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Фотоархив 2021 года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Фотоархив 2021 года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Пожарно-спасательный спорт</w:t>
            </w:r>
            <w:br/>
            <w:br/>
            <w:r>
              <w:rPr/>
              <w:t xml:space="preserve">Спартакиада МЧС России</w:t>
            </w:r>
            <w:br/>
            <w:br/>
            <w:r>
              <w:rPr/>
              <w:t xml:space="preserve">Международные спортивные мероприятия</w:t>
            </w:r>
            <w:br/>
            <w:br/>
            <w:br/>
            <w:r>
              <w:rPr/>
              <w:t xml:space="preserve">Единоборства</w:t>
            </w:r>
            <w:br/>
            <w:br/>
          </w:p>
        </w:tc>
      </w:tr>
      <w:tr>
        <w:trPr/>
        <w:tc>
          <w:tcPr/>
          <w:p>
            <w:pPr>
              <w:numPr>
                <w:ilvl w:val="0"/>
                <w:numId w:val="6"/>
              </w:numPr>
            </w:pPr>
            <w:hyperlink r:id="rId7" w:history="1">
              <w:r>
                <w:rPr/>
                <w:t xml:space="preserve">Единоборства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8" w:history="1">
              <w:r>
                <w:rPr/>
                <w:t xml:space="preserve">Пожарно-спасательныйспорт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9" w:history="1">
              <w:r>
                <w:rPr/>
                <w:t xml:space="preserve">СпартакиадаМЧС России</w:t>
              </w:r>
            </w:hyperlink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nsid w:val="1935F6F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6">
    <w:abstractNumId w:val="6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/deyatelnost/fotoarhiv/fotoarhiv2021/edinoborstva" TargetMode="External"/><Relationship Id="rId8" Type="http://schemas.openxmlformats.org/officeDocument/2006/relationships/hyperlink" Target="/deyatelnost/fotoarhiv/fotoarhiv2021/pssfoto2021" TargetMode="External"/><Relationship Id="rId9" Type="http://schemas.openxmlformats.org/officeDocument/2006/relationships/hyperlink" Target="/deyatelnost/fotoarhiv/fotoarhiv2021/spartakiada20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2024-04-25T04:21:58+03:00</dcterms:created>
  <dcterms:modified xsi:type="dcterms:W3CDTF">2024-04-25T04:21:58+03:00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