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Пожарно-спасательный спорт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Пожарно-спасательный спорт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Положения</w:t>
            </w:r>
            <w:br/>
            <w:br/>
            <w:br/>
            <w:r>
              <w:rPr/>
              <w:t xml:space="preserve">Протоколы</w:t>
            </w:r>
            <w:br/>
            <w:br/>
            <w:r>
              <w:rPr/>
              <w:t xml:space="preserve">Составы главных судейских коллегий</w:t>
            </w:r>
            <w:br/>
            <w:br/>
            <w:br/>
            <w:r>
              <w:rPr/>
              <w:t xml:space="preserve">Программы</w:t>
            </w:r>
            <w:br/>
            <w:br/>
            <w:r>
              <w:rPr/>
              <w:t xml:space="preserve">Рейтинги спортсменов</w:t>
            </w:r>
            <w:br/>
            <w:br/>
            <w:r>
              <w:rPr/>
              <w:t xml:space="preserve">Спортивные судьи</w:t>
            </w:r>
            <w:br/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Таблица начислениябаллов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Правила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Рекорды и высшиедостижения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Календарныйплан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0E683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ocs/odoc/pss/tablicaballov" TargetMode="External"/><Relationship Id="rId8" Type="http://schemas.openxmlformats.org/officeDocument/2006/relationships/hyperlink" Target="/docs/odoc/pss/pravila" TargetMode="External"/><Relationship Id="rId9" Type="http://schemas.openxmlformats.org/officeDocument/2006/relationships/hyperlink" Target="/docs/odoc/pss/recordy" TargetMode="External"/><Relationship Id="rId10" Type="http://schemas.openxmlformats.org/officeDocument/2006/relationships/hyperlink" Target="/docs/odoc/pss/Kalendarny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2026-09-18T18:24:44+03:00</dcterms:created>
  <dcterms:modified xsi:type="dcterms:W3CDTF">2026-09-18T18:24:44+03:00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