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Организационные документы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Организационные документы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Пожарно-спасательный спорт</w:t>
            </w:r>
            <w:br/>
            <w:br/>
            <w:r>
              <w:rPr/>
              <w:t xml:space="preserve">Спортивные соревнования по единоборствам</w:t>
            </w:r>
            <w:br/>
            <w:br/>
            <w:r>
              <w:rPr/>
              <w:t xml:space="preserve">Спартакиада МЧС России</w:t>
            </w:r>
            <w:br/>
            <w:br/>
            <w:r>
              <w:rPr/>
              <w:t xml:space="preserve">Международные спортивные соревнования </w:t>
            </w:r>
            <w:br/>
            <w:br/>
            <w:r>
              <w:rPr/>
              <w:t xml:space="preserve">Многоборье кинологов</w:t>
            </w:r>
            <w:br/>
            <w:br/>
            <w:r>
              <w:rPr/>
              <w:t xml:space="preserve">Иные мероприятия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Спортивныесоревнования по единоборствам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Многоборьекинологов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Пожарно-спасательный спорт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Спартакиада МЧСРоссии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Международные спортивныесоревнования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Иные мероприятия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Календарныепланы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B64FF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ocs/odoc/sportivnye-sorevnovaniya-po-edinoborstvam" TargetMode="External"/><Relationship Id="rId8" Type="http://schemas.openxmlformats.org/officeDocument/2006/relationships/hyperlink" Target="/docs/odoc/mnogobore-kinologov" TargetMode="External"/><Relationship Id="rId9" Type="http://schemas.openxmlformats.org/officeDocument/2006/relationships/hyperlink" Target="/docs/odoc/pss" TargetMode="External"/><Relationship Id="rId10" Type="http://schemas.openxmlformats.org/officeDocument/2006/relationships/hyperlink" Target="/docs/odoc/spartakiadamchs" TargetMode="External"/><Relationship Id="rId11" Type="http://schemas.openxmlformats.org/officeDocument/2006/relationships/hyperlink" Target="/docs/odoc/mezhdunarodmer" TargetMode="External"/><Relationship Id="rId12" Type="http://schemas.openxmlformats.org/officeDocument/2006/relationships/hyperlink" Target="/docs/odoc/inmer" TargetMode="External"/><Relationship Id="rId13" Type="http://schemas.openxmlformats.org/officeDocument/2006/relationships/hyperlink" Target="/docs/odoc/kalendarnye-pl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2024-04-18T05:48:13+03:00</dcterms:created>
  <dcterms:modified xsi:type="dcterms:W3CDTF">2024-04-18T05:48:13+03:00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