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История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История Центра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i w:val="1"/>
                <w:iCs w:val="1"/>
                <w:spacing w:val="3"/>
                <w:shd w:val="clear" w:fill="initial"/>
              </w:rPr>
              <w:t xml:space="preserve">Историяпожарно-спасательного спорта берет свое начало в 1937 году, когдасостоялись первые состязания пожарной охраны НКВД СССР вМоскве.</w:t>
            </w:r>
            <w:br/>
            <w:br/>
            <w:br/>
            <w:r>
              <w:rPr>
                <w:i w:val="1"/>
                <w:iCs w:val="1"/>
              </w:rPr>
              <w:t xml:space="preserve">Появлению пожарно-спасательного спорта предшествоваланеобходимость развития физической подготовки пожарных для успешнойборьбы с огнем.</w:t>
            </w:r>
            <w:br/>
            <w:br/>
            <w:r>
              <w:rPr>
                <w:i w:val="1"/>
                <w:iCs w:val="1"/>
              </w:rPr>
              <w:t xml:space="preserve">Из архивных источников известно, что в 1943 году в периодВеликой Отечественной войны в блокадном Ленинграде, не взирая нацарящий голод и смерть, проводились соревнования попожарно-спасательному спорту.</w:t>
            </w:r>
            <w:br/>
            <w:br/>
            <w:r>
              <w:rPr>
                <w:i w:val="1"/>
                <w:iCs w:val="1"/>
              </w:rPr>
              <w:t xml:space="preserve">В связи с переходом в систему Министерства Российской Федерациипо делам гражданской обороны, чрезвычайным ситуациям и ликвидациипоследствий стихийных бедствий (далее – МЧС России)пожарно-спасательный спорт не утратил свои позиции, а наоборотукрепил лидирующее положение и имеет решающее значение вобщефизической и боевой подготовке военнослужащих и лиц, проходящихспециальную службу в структурных подразделениях </w:t>
            </w:r>
            <w:r>
              <w:rPr>
                <w:i w:val="1"/>
                <w:iCs w:val="1"/>
                <w:spacing w:val="3"/>
                <w:shd w:val="clear" w:fill="initial"/>
              </w:rPr>
              <w:t xml:space="preserve">МЧС России длявыполнения своих служебных обязанностей.</w:t>
            </w:r>
            <w:br/>
            <w:br/>
            <w:r>
              <w:rPr>
                <w:i w:val="1"/>
                <w:iCs w:val="1"/>
              </w:rPr>
              <w:t xml:space="preserve">В целях реализации государственной политики в области физическойкультуры и спорта, осуществления скоординированной и эффективнойспортивной деятельности, развития спорта высших достижений,привлечения подрастающего поколения к занятиям спортом, какспортивного, так и профессионально-ориентированного резерва всистеме МЧС России, были приняты решения о созданиивнутриведомственной структурной спортивной организации.</w:t>
            </w:r>
            <w:br/>
            <w:br/>
            <w:br/>
            <w:br/>
            <w:r>
              <w:rPr>
                <w:i w:val="1"/>
                <w:iCs w:val="1"/>
              </w:rPr>
              <w:t xml:space="preserve">Приказ МЧС России от 12.02.1997 № 75 «О формировании 36спортивного клуба МЧС России» стал основополагающим документом поорганизации и развитию спортивно-массовой работы ислужебно-спортивной подготовки среди сотрудников и работниковсистемы МЧС России.</w:t>
            </w:r>
            <w:br/>
            <w:br/>
            <w:br/>
            <w:br/>
            <w:r>
              <w:rPr>
                <w:i w:val="1"/>
                <w:iCs w:val="1"/>
              </w:rPr>
              <w:t xml:space="preserve">Директивой МЧС России от 3 января 2002 г. № 31-1-21 созданогосударственное учреждение «Центральный спортивный клубМинистерства Российской Федерации по делам гражданской обороны,чрезвычайным ситуациям</w:t>
            </w:r>
            <w:r>
              <w:rPr/>
              <w:t xml:space="preserve"> </w:t>
            </w:r>
            <w:r>
              <w:rPr>
                <w:i w:val="1"/>
                <w:iCs w:val="1"/>
                <w:spacing w:val="3"/>
                <w:shd w:val="clear" w:fill="initial"/>
              </w:rPr>
              <w:t xml:space="preserve">и ликвидациипоследствий стихийных бедствий».  </w:t>
            </w:r>
            <w:br/>
            <w:br/>
            <w:br/>
            <w:br/>
            <w:r>
              <w:rPr>
                <w:i w:val="1"/>
                <w:iCs w:val="1"/>
              </w:rPr>
              <w:t xml:space="preserve">Распоряжением Правительства Российской Федерации от 5 сентября2011 г. № 1536-р государственное учреждение «Центральный спортивныйклуб МЧС России» реорганизовано путем измененияорганизационно-правовой формы </w:t>
            </w:r>
            <w:r>
              <w:rPr>
                <w:i w:val="1"/>
                <w:iCs w:val="1"/>
                <w:spacing w:val="3"/>
                <w:shd w:val="clear" w:fill="initial"/>
              </w:rPr>
              <w:t xml:space="preserve">в федеральноеказенное учреждение «Центральный спортивный клуб МЧСРоссии». </w:t>
            </w:r>
            <w:br/>
            <w:br/>
            <w:r>
              <w:rPr>
                <w:i w:val="1"/>
                <w:iCs w:val="1"/>
              </w:rPr>
              <w:t xml:space="preserve">Приказом МЧС России от 3 июня 2020 г. № 387 федеральное казенноеучреждение «Центральный спортивный клуб МЧС России</w:t>
            </w:r>
            <w:r>
              <w:rPr>
                <w:i w:val="1"/>
                <w:iCs w:val="1"/>
                <w:spacing w:val="3"/>
                <w:shd w:val="clear" w:fill="initial"/>
              </w:rPr>
              <w:t xml:space="preserve">» переименованов федеральное казенное учреждение «Центр физической подготовки испорта Министерства Российской Федерации по делам гражданскойобороны, чрезвычайным ситуациям и ликвидации последствий стихийныхбедствий». 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2024-04-25T08:17:03+03:00</dcterms:created>
  <dcterms:modified xsi:type="dcterms:W3CDTF">2024-04-25T08:17:03+03:00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