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льду «Академии спорта «Динамо»: сборная МЧС России —серебряный призер Кубка Общества «Динамо» по 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Нальду «Академии спорта «Динамо»: сборная МЧС России — серебряныйпризер Кубка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июляв Москве на базе многофункционального спортивно-тренировочногокомплекса «Академия спорта «Динамо» прошли всероссийскиемежведомственные соревнования по хоккею «Кубок Общества «Динамо». Втечение пяти дней представители силовых структур страны боролись зазвание сильнейших на ледовой арене.</w:t>
            </w:r>
            <w:br/>
            <w:br/>
            <w:r>
              <w:rPr/>
              <w:t xml:space="preserve">В турнире приняли участие восемь команд, представляющих федеральныеорганы исполнительной власти: МЧС России, МВД России, ФСИН России,ФСО России, ФССП, Росгвардию, «Динамо-24», а также дебютантовсоревнований — команду ГУСП. Все участники были распределены на двегруппы, где в упорной борьбе определялись претенденты на призовыеместа.</w:t>
            </w:r>
            <w:br/>
            <w:br/>
            <w:r>
              <w:rPr/>
              <w:t xml:space="preserve">Кульминацией турнира стал финальный матч, состоявшийся 10 июля. Врешающей встрече за «Серебряный кубок» сошлись сборная МЧС России икоманда «Динамо-24».</w:t>
            </w:r>
            <w:br/>
            <w:br/>
            <w:r>
              <w:rPr/>
              <w:t xml:space="preserve">Игра прошла в высоком темпе: три периода по 15 минут были насыщеныострыми моментами, красивыми комбинациями и демонстрацией высокогоуровня мастерства. Обе команды показали отличную технику и волю кпобеде, однако удача в этот день оказалась на стороне соперника.Итоговый счет матча — 0:1 в пользу «Динамо-24».</w:t>
            </w:r>
            <w:br/>
            <w:br/>
            <w:r>
              <w:rPr/>
              <w:t xml:space="preserve">По итогам турнира в группе Б призовые места распределилисьследующим образом:</w:t>
            </w:r>
            <w:br/>
            <w:br/>
            <w:r>
              <w:rPr/>
              <w:t xml:space="preserve">1 место - сборная «Динамо-24»;</w:t>
            </w:r>
            <w:br/>
            <w:r>
              <w:rPr/>
              <w:t xml:space="preserve">2 место - сборная МЧС России;</w:t>
            </w:r>
            <w:br/>
            <w:r>
              <w:rPr/>
              <w:t xml:space="preserve">3 место - сборная ФСИН России.</w:t>
            </w:r>
            <w:br/>
            <w:br/>
            <w:r>
              <w:rPr/>
              <w:t xml:space="preserve">Отдельно стоит отметить индивидуальное достижение нашегоспортсмена: в специальной номинации «Лучший вратарь турнира» былпризнан голкипер сборной МЧС России Иван Соколов,продемонстрировавший надежную игру на протяжении всехсоревновательных дней.</w:t>
            </w:r>
            <w:br/>
            <w:br/>
            <w:r>
              <w:rPr/>
              <w:t xml:space="preserve">Поддержать команду МЧС России приехал начальник отдела организациифизической подготовки и спорта Управления политической ивоспитательной работы МЧС России полковник Дмитрий ФедоровичЛавриненко. Он поздравил наших хоккеистов с достойным выступлениеми принял участие в торжественной церемонии награждения победителейи призеров.</w:t>
            </w:r>
            <w:br/>
            <w:br/>
            <w:r>
              <w:rPr/>
              <w:t xml:space="preserve">Поздравляем сборную МЧС России с завоеванием серебряных медалей!Желаем нашим спортсменам не останавливаться на достигнутом,сохранять командный дух и одерживать новые яркие победы в будущихтурнирах.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2026-07-11T08:43:04+03:00</dcterms:created>
  <dcterms:modified xsi:type="dcterms:W3CDTF">2026-07-11T08:43:04+03:00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