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Несколько дней остается до старта межрегиональныхсоревнований по пожарно-спасательному спорту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Несколько дней остается до старта межрегиональных соревнований попожарно-спасательному спорту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4июля вся Россия в предвкушении захватывающего зрелища – стартамежрегиональных соревнований главных управлений МЧС России посубъектам Российской Федерации по пожарно-спасательному спорту. Этомасштабное событие, охватывающее восемь федеральный округов, станетнастоящим испытанием силы, ловкости, выносливости и командного духадля спортсменов пожарно-спасательного спорта.</w:t>
            </w:r>
            <w:br/>
            <w:br/>
            <w:r>
              <w:rPr/>
              <w:t xml:space="preserve">География соревнований впечатляет: от европейской части России доДальнего Востока. В этот период спортивные арены городов Калуга,Астрахань, Грозный (Чеченская Республика), Новокузнецк (Кемеровскаяобласть-Кузбасс), Челябинск, Янино-1 (Ленинградская область),Чебоксары (Чувашская Республика-Чувашия) и Биробиджан (Еврейскаяавтономная область) превратятся в арену жаркой борьбы.</w:t>
            </w:r>
            <w:br/>
            <w:br/>
            <w:r>
              <w:rPr/>
              <w:t xml:space="preserve">Спортсмены, представляющие свои субъекты Российской Федерации,проделают путь от Калининграда до Владивостока, чтобыпродемонстрировать высочайший уровень подготовки. На протяжениисоревновательных дней они будут бороться не только за чемпионскиетитулы и призовые места, но и за право войти в число 15 сильнейшихкоманд, которые представят свои регионы на чемпионате МЧС России ипервенстве МЧС России по пожарно-спасательному спорту, которыепройдут с 3 по 8 августа 2026 года в городе Саранске (РеспубликаМордовия).</w:t>
            </w:r>
            <w:br/>
            <w:br/>
            <w:r>
              <w:rPr/>
              <w:t xml:space="preserve">Межрегиональные соревнования – это не только возможность дляспортсменов проявить себя, но и важный этап в подготовке к будущимвсероссийским стартам. Они позволяют оценить уровень подготовкикоманд, выявить сильные и слабые стороны, а также укрепитьспортивные традиции МЧС России.</w:t>
            </w:r>
            <w:br/>
            <w:br/>
            <w:r>
              <w:rPr/>
              <w:t xml:space="preserve">Мы желаем всем командам успешного выступления, ярких побед инезабываемых эмоций! Пусть дух соперничества будет честным, арезультаты – достойными!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2026-06-27T00:34:33+03:00</dcterms:created>
  <dcterms:modified xsi:type="dcterms:W3CDTF">2026-06-27T00:34:33+03:00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