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Финиш чемпионата образовательных организаций высшегообразования МЧС России уже не за горами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Финиш чемпионата образовательных организаций высшего образованияМЧС России уже не за горами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ВСанкт-Петербургском университете ГПС МЧС России завершился третийсоревновательный день Чемпионата образовательных организацийвысшего образования МЧС России по пожарно-спасательному спорту.Сегодня участники боролись за медали в одной из самых динамичных изрелищных дисциплин — пожарной эстафете.</w:t>
            </w:r>
            <w:br/>
            <w:br/>
            <w:r>
              <w:rPr/>
              <w:t xml:space="preserve">Пожарная эстафета традиционно считается одним из наиболеенапряжённых этапов соревнований. Успех команды здесь зависит нетолько от индивидуального мастерства спортсменов, но и отслаженности действий всего коллектива. Участникам необходимомаксимально быстро преодолеть дистанцию, выполнить все техническиеэлементы и безошибочно передать эстафету своим товарищам покоманде.</w:t>
            </w:r>
            <w:br/>
            <w:br/>
            <w:r>
              <w:rPr/>
              <w:t xml:space="preserve">На протяжении всего дня на спортивной арене сохранялась атмосферанастоящего спортивного соперничества. Представители ведомственныхвузов МЧС России демонстрировали высокий уровень подготовки,скорость и волю к победе, а болельщики активно поддерживалиучастников на каждом этапе дистанции.</w:t>
            </w:r>
            <w:br/>
            <w:br/>
            <w:r>
              <w:rPr/>
              <w:t xml:space="preserve">По итогам стартов были определены сильнейшие команды в дисциплине«Пожарная эстафета». Результаты этого этапа внесли важные измененияв общий зачёт чемпионата и обострили борьбу за итоговые места передзаключительным днём соревнований.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Санкт-Петербургский университет ГПС МЧС России;</w:t>
            </w:r>
            <w:br/>
            <w:br/>
            <w:r>
              <w:rPr/>
              <w:t xml:space="preserve">2 место - Уральский институт ГПС МЧС России;</w:t>
            </w:r>
            <w:br/>
            <w:br/>
            <w:r>
              <w:rPr/>
              <w:t xml:space="preserve">3 место - Сибирская ПСА ГПС МЧС России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Академия ГПС МЧС России;</w:t>
            </w:r>
            <w:br/>
            <w:br/>
            <w:br/>
            <w:r>
              <w:rPr/>
              <w:t xml:space="preserve">2 место - Уральский институт ГПС МЧС России;</w:t>
            </w:r>
            <w:br/>
            <w:br/>
            <w:r>
              <w:rPr/>
              <w:t xml:space="preserve">3 место - Санкт-Петербургский университет ГПС МЧС России.</w:t>
            </w:r>
            <w:br/>
            <w:br/>
            <w:r>
              <w:rPr/>
              <w:t xml:space="preserve">Завтра финальный этап чемпионата — боевое развёртывание. Именно этадисциплина станет решающей в определении победителей и призёровкомандного первенства. После завершения стартов состоитсяторжественная церемония закрытия соревнований, на которой будутподведены окончательные итоги чемпионата и награждены сильнейшиеспортсмены и команды.</w:t>
            </w:r>
            <w:br/>
            <w:br/>
            <w:r>
              <w:rPr/>
              <w:t xml:space="preserve">Чемпионат подходит к своему завершению, однако впереди участниковждёт ещё один насыщенный день, который потребует максимальнойконцентрации, профессионального мастерства и команднойслаженности.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2026-06-19T14:53:22+03:00</dcterms:created>
  <dcterms:modified xsi:type="dcterms:W3CDTF">2026-06-19T14:53:22+03:00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