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– серебряный призер Спартакиады«Динамо» по волейболу!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– серебряный призер Спартакиады «Динамо»по волейболу!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Москве, на площадках многофункционального спортивного комплексаМГТУ им. Баумана, развернулись жаркие баталии в рамках СпартакиадыОбщества «Динамо» среди динамовских организаций федеральных органовисполнительной власти Российской Федерации по волейболу. В этомгоду соревнования приобрели особое значение для МЧС России, сборнаякоманда ведомства впервые в своей истории поднялась на пьедесталпочета, завоевав серебряные медали.</w:t>
            </w:r>
            <w:br/>
            <w:br/>
            <w:r>
              <w:rPr/>
              <w:t xml:space="preserve">В турнире приняли участие 11 команд, представляющих различныеведомства. Согласно регламенту Спартакиады, команды были разделенына две группы для проведения командных первенств. Сборная командаРегиональной общественной организации «Динамо» № 31 МЧС России (РОО«Динамо» № 31) была заявлена во второй группе, где ей предстоялосразиться за право называться сильнейшей.</w:t>
            </w:r>
            <w:br/>
            <w:br/>
            <w:r>
              <w:rPr/>
              <w:t xml:space="preserve">С первых же матчей волейболисты МЧС России продемонстрировали свойсерьезный настрой и высочайший уровень подготовки. Каждая играстала настоящим испытанием, где спортсмены проявляли не толькоотличную физическую форму, но и слаженность действий, тактическуюграмотность и несгибаемый командный дух, эффектные подачи изрелищные блоки.</w:t>
            </w:r>
            <w:br/>
            <w:br/>
            <w:r>
              <w:rPr/>
              <w:t xml:space="preserve">По итогам напряженных игр, где каждая команда провела матчи совсеми своими соперниками, спортивная сборная команда РОО «Динамо» №31 заняла второе место, уступив лишь сборной команде «Динамо» № 22(ГК Росатом). Это достижение стало результатом упорного труда,тренировок и преданности спорту всех членов команды.</w:t>
            </w:r>
            <w:br/>
            <w:br/>
            <w:r>
              <w:rPr/>
              <w:t xml:space="preserve">Особо стоит отметить индивидуальное признание одного из игроковсборной МЧС России. Спортсмен Исмолов Исмоил был признан лучшимигроком турнира, что является ярким свидетельством его выдающегосямастерства и вклада в успех команды.</w:t>
            </w:r>
            <w:br/>
            <w:br/>
            <w:r>
              <w:rPr/>
              <w:t xml:space="preserve">Эти серебряные медали – не просто награда, а символ упорства,целеустремленности и высокого спортивного потенциала сотрудниковМЧС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2026-07-21T11:17:24+03:00</dcterms:created>
  <dcterms:modified xsi:type="dcterms:W3CDTF">2026-07-21T11:17:24+03:00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