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Юбилейный Кубок МЧС России по регби-7: Санкт-Петербургскийуниверситет ГПС МЧС России одержал победу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14.05.202620:05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Юбилейный Кубок МЧС России по регби-7: Санкт-Петербургскийуниверситет ГПС МЧС России одержал победу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регбийномстадионе «Слава» завершился юбилейный, пятый по счету Кубок МЧСРоссии по Регби-7 среди команд вузов МЧС России. Соревнование,собравшее талантливых спортсменов и подарившее болельщикам яркиеэмоции, определило сильнейших в этом году.</w:t>
            </w:r>
            <w:br/>
            <w:br/>
            <w:r>
              <w:rPr/>
              <w:t xml:space="preserve">По итогам напряженных игр судейская комиссия объявила победителя –им стала команда Санкт-Петербургского университета Государственнойпротивопожарной службы МЧС России. Золотые медали и главный трофейотправляются в Северную столицу, подтверждая высокий уровеньподготовки спортсменов университета.</w:t>
            </w:r>
            <w:br/>
            <w:br/>
            <w:r>
              <w:rPr/>
              <w:t xml:space="preserve">Серебряные награды завоевала сборная Ивановскойпожарно-спасательной академии, продемонстрировавшая упорство имастерство на поле. Замкнула тройку лидеров команда Сибирскойпожарно-спасательной академии, показавшая достойную игру и занявшаяпочетное третье место.</w:t>
            </w:r>
            <w:br/>
            <w:br/>
            <w:r>
              <w:rPr/>
              <w:t xml:space="preserve">В этом году в соревнованиях приняли участие 67 спортсменов,представляющих ведущие образовательные учреждения МЧС России. Срединих были команды Санкт-Петербургского университета ГПС, Сибирской иИвановской пожарно-спасательных академий, а также Академиигражданской защиты и Академии Государственной противопожарнойслужбы МЧС России. Широкое представительство вузов подчеркиваетрастущую популярность регби-7 в системе МЧС России и стремление кразвитию спортивных традиций.</w:t>
            </w:r>
            <w:br/>
            <w:br/>
            <w:r>
              <w:rPr/>
              <w:t xml:space="preserve">Особую значимость юбилейному Кубку придало его посвящение 81-ойгодовщине Победы советского народа в Великой Отечественной войне.Этот факт напомнил участникам и зрителям о подвиге старшихпоколений и важности сохранения памяти о героическом прошломстраны.</w:t>
            </w:r>
            <w:br/>
            <w:br/>
            <w:r>
              <w:rPr/>
              <w:t xml:space="preserve">После торжественной церемонии награждения, где победители и призерыполучили заслуженные кубки, дипломы и памятные призы, гостей иучастников порадовали выступления творческих коллективов АкадемииГосударственной противопожарной службы МЧС России. Яркие номерадобавили праздничной атмосфере и стали достойным завершениемспортивного праздника.</w:t>
            </w:r>
            <w:br/>
            <w:br/>
            <w:r>
              <w:rPr/>
              <w:t xml:space="preserve">Юбилейный Кубок МЧС России по Регби-7 в очередной разпродемонстрировал высокий спортивный дух, командную работу истремление к победе среди будущих спасателей и пожарных.Соревнования стали не только площадкой для выявления сильнейших, нои важным этапом в укреплении спортивных связей междуобразовательными учреждениями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2026-05-15T05:27:03+03:00</dcterms:created>
  <dcterms:modified xsi:type="dcterms:W3CDTF">2026-05-15T05:27:03+03:00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