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завершились XXV Всероссийские соревнования попожарно-спасательному спорту на приз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завершились XXV Всероссийские соревнования попожарно-спасательному спорту на приз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«Кубок Победы»уже несколько десятилетий имеет среди спортсменов высокий статус исчитается одним из главных стартов в году – первые состязания наоткрытом воздухе в сезоне. В этом году в Волгоград съехалось какникогда много атлетов – 264 спортсмена из 18 регионов нашейстраны.</w:t>
            </w:r>
            <w:br/>
            <w:br/>
            <w:r>
              <w:rPr/>
              <w:t xml:space="preserve">Соревнования приурочены к 81-й годовщине Великой Победы. Стартыдемонстрируют высочайший уровень мастерства участников, чьиотточенные навыки не только спасают жизни в экстренных ситуациях,но и воплощают дух патриотизма, стойкости и умения преодолеватьтрудности, связывая современные подвиги с героизмом защитниковОтечества. Они являются символом преемственности поколений инерушимой связи прошлого с настоящим.</w:t>
            </w:r>
            <w:br/>
            <w:br/>
            <w:r>
              <w:rPr/>
              <w:t xml:space="preserve">Программа соревнований включала три дисциплины: преодоление100-метровой полосы с препятствиями, подъем по штурмовой лестнице вокно учебной башни, а также двоеборье, объединяющее оба вида.</w:t>
            </w:r>
            <w:br/>
            <w:br/>
            <w:r>
              <w:rPr/>
              <w:t xml:space="preserve">В заключительный день соревнований спортсмены вышли на старт, чтобыпринять участие в двоеборье – эта дисциплина совмещает в себе иподъем по лестнице в окно учебной башни, и преодоление полосыпрепятствий.</w:t>
            </w:r>
            <w:br/>
            <w:br/>
            <w:r>
              <w:rPr/>
              <w:t xml:space="preserve">Среди женщин в двоеборье:</w:t>
            </w:r>
            <w:br/>
            <w:br/>
            <w:r>
              <w:rPr/>
              <w:t xml:space="preserve">1 место – Алена Осинцева (Уральский институт ГПС МЧС);</w:t>
            </w:r>
            <w:br/>
            <w:br/>
            <w:r>
              <w:rPr/>
              <w:t xml:space="preserve">2 место – Айгуль Яндрошевич (Ставропольский край);</w:t>
            </w:r>
            <w:br/>
            <w:br/>
            <w:r>
              <w:rPr/>
              <w:t xml:space="preserve">3 место – Инна Данильченко (Луганская Народная Республика).</w:t>
            </w:r>
            <w:br/>
            <w:br/>
            <w:r>
              <w:rPr/>
              <w:t xml:space="preserve">Среди мужчин в двоеборье :</w:t>
            </w:r>
            <w:br/>
            <w:br/>
            <w:r>
              <w:rPr/>
              <w:t xml:space="preserve">1 место – Дмитрий Гребенщиков (Ульяновская область);</w:t>
            </w:r>
            <w:br/>
            <w:br/>
            <w:r>
              <w:rPr/>
              <w:t xml:space="preserve">2 место – Николай Рукосуев (Ставропольский край);</w:t>
            </w:r>
            <w:br/>
            <w:br/>
            <w:r>
              <w:rPr/>
              <w:t xml:space="preserve">3 место – Андрей Фогель (Уральский институт ГПС МЧС).</w:t>
            </w:r>
            <w:br/>
            <w:br/>
            <w:r>
              <w:rPr/>
              <w:t xml:space="preserve">По итогам трехдневных соревнований в упорной борьбе «Кубок Победы»в командном зачёте среди мужчин и женщин завоевала сборная командаУральского института ГПС МЧС России; 2 место – сборная командаГлавного управления МЧС России по Ставропольскому краю, 3 место –спортивная сборная команда Главного управления МЧС России поУльяновской области.</w:t>
            </w:r>
            <w:br/>
            <w:br/>
            <w:r>
              <w:rPr/>
              <w:t xml:space="preserve">В командном зачете среди юношей и девушек призовые местараспределились следующим образом: «Золото» завоевала командаГлавного управления МЧС России по Брянской области, «Серебро» успортсменов из Самарской области, а «Бронзу» увезли юные спортсменыиз Ульяновской области.</w:t>
            </w:r>
            <w:br/>
            <w:br/>
            <w:r>
              <w:rPr/>
              <w:t xml:space="preserve">Руководство и личный состав Главного управления МЧС России поВолгоградской области поздравляет победителей и призеров XXVВсероссийских соревнований по пожарно-спасательному спорту и желаетвсем спортсменам еще больше побед и достижений!</w:t>
            </w:r>
            <w:br/>
            <w:br/>
            <w:br/>
            <w:r>
              <w:rPr/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2026-04-25T04:29:09+03:00</dcterms:created>
  <dcterms:modified xsi:type="dcterms:W3CDTF">2026-04-25T04:29:09+03:00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