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Переходящий Кубок всероссийских соревнований МЧС России"Кубок ЦС ВДПО" по пожарно-спасательному спорту уезжает вСвердловскую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Переходящий Кубок всероссийских соревнований МЧС России "Кубок ЦСВДПО" по пожарно-спасательному спорту уезжает в Свердловскуюобласть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закрытия Всероссийских соревнований попожарно-спасательному спорту прошла сегодня на манеже МБУ УПО г.Уфы, где на протяжении двух дней ребята состязались в преодоленииразных дистанций.</w:t>
            </w:r>
            <w:br/>
            <w:br/>
            <w:r>
              <w:rPr/>
              <w:t xml:space="preserve">Юные спортсмены в трех возрастных группах решительно и смело шли квершинам, показывая свое мастерство, упорство, силу духа и волю кпобеде. А ведь некоторым из ребят нет еще и 14 лет, зато какойпожарно-спасательный спорт сформировал характер!</w:t>
            </w:r>
            <w:br/>
            <w:br/>
            <w:r>
              <w:rPr/>
              <w:t xml:space="preserve">Были и слезы, переживания, убегающие слишком быстро секунды имоменты триумфа, а также радость победы! "Уверен, что завершающиесясегодня соревнования запомнятся надолго. Вы лучшие попожарно-спасательному спорту в Российской Федерации. Вами гордятсяродители и белой завистью завидуют одноклассники. Растет достойнаязаменам старшим товарищам на мировых чемпионатах" - подчеркнулначальник Главного управления МЧС России по Республике БашкортостанВладимир Горин, открывая церемонию закрытия соревнований.</w:t>
            </w:r>
            <w:br/>
            <w:br/>
            <w:r>
              <w:rPr/>
              <w:t xml:space="preserve">Начальник Центра физической подготовки и спорта МЧС России СергейЕгоров отметил, что на самых главных зимних стартах 2026 года былиустановлены новые рекорды, выявлены победители. "Самый главныйвыбор ребята сделали, отдав предпочтение пожарно-спасательномуспорту, и это самым наилучшим образом в будущем скажется на выборепрофессии".</w:t>
            </w:r>
            <w:br/>
            <w:br/>
            <w:r>
              <w:rPr/>
              <w:t xml:space="preserve">По итогам второго соревновательного дня среди девушек младшейвозрастной группы в подъеме по штурмовой лестнице равных не былоКсении Гладышевой из Вологодской области, второе место у АнастасииВысоцкой из Московской области, третье у Лидии Собяниной изПермского края.</w:t>
            </w:r>
            <w:br/>
            <w:br/>
            <w:r>
              <w:rPr/>
              <w:t xml:space="preserve">Среди девушек средней возрастной группы в подъеме по штурмовойлестнице первое место у Беллы Качмар из ХМАО-Югра, 2 результатпоказала Маргарита Никифорова из Ульяновской области, на третьемместе Маргарита Солодова из Ярославской области.</w:t>
            </w:r>
            <w:br/>
            <w:br/>
            <w:r>
              <w:rPr/>
              <w:t xml:space="preserve">Среди девушек старшей возрастной группы в подъеме по штурмовойлестнице звание чемпионки завоевала Ксения Парфенова из Московскойобласти, серебряным призером стала Кристина Копкова из Ярославскойобласти, бронза у Варвары Максимовой из Свердловской области.</w:t>
            </w:r>
            <w:br/>
            <w:br/>
            <w:r>
              <w:rPr/>
              <w:t xml:space="preserve">Среди юношей младшей возрастной группы в подъеме по штурмовойлестнице первым стал Иван Шутко из Республики Башкортостан. Второеместо у Максима Антоненко из Республики Коми. Третий результатпоказал Андрей Безруков из ЯНАО.</w:t>
            </w:r>
            <w:br/>
            <w:br/>
            <w:r>
              <w:rPr/>
              <w:t xml:space="preserve">Среди юношей средней возрастной группы в подъеме по штурмовойлестнице лучший временной показатель у Матвея Осипова из Пермскогокрая, второе место у Демьяна Белоусова из Республики Татарстан,третьим стал Марсель Салахов из ХМАО-Югра.</w:t>
            </w:r>
            <w:br/>
            <w:br/>
            <w:r>
              <w:rPr/>
              <w:t xml:space="preserve">Среди юношей старшей возрастной группы в подъеме по штурмовойлестнице 1 место завоевал Михаил Илюшин из Ставропольского края,второй результат у Александра Дудаева из Оренбургской области,третье место занял Айдаан Ховалыг из Свердловской области.</w:t>
            </w:r>
            <w:br/>
            <w:br/>
            <w:r>
              <w:rPr/>
              <w:t xml:space="preserve">В общекомандном зачете первое место заняли спортсмены Свердловскойобласти. Они заняли место победителей на пьедестале почета. Вторымистали спортсмены из Московской области. Бронза у ребят из Пермскогокрая.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2026-04-25T06:10:26+03:00</dcterms:created>
  <dcterms:modified xsi:type="dcterms:W3CDTF">2026-04-25T06:10:26+03:00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