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"Кубок Вятки" объявляется открытым!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"Кубок Вятки" объявляется открытым!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вманеже учебно-спасательного центра «Прометей» стартовалимежрегиональные соревнования по пожарно-спасательному спорту «КубокВятки».</w:t>
            </w:r>
            <w:br/>
            <w:br/>
            <w:r>
              <w:rPr/>
              <w:t xml:space="preserve">В турнире принимают участие более 100 взрослых и юных спортсменовиз Архангельской, Вологодской, Ивановской, Кировской, Ярославкойобластей, Пермского края, Республик Марий Эл и Мордовия.Соревнования пройдут в течение 3-х дней.</w:t>
            </w:r>
            <w:br/>
            <w:br/>
            <w:r>
              <w:rPr/>
              <w:t xml:space="preserve">Впервые в истории «Кубка Вятки» в нëм участвуют команды пожарныхслужб силовых структур, учреждений и организаций.</w:t>
            </w:r>
            <w:br/>
            <w:br/>
            <w:r>
              <w:rPr/>
              <w:t xml:space="preserve">В программе соревнований три вида упражнений:</w:t>
            </w:r>
            <w:br/>
            <w:br/>
            <w:r>
              <w:rPr/>
              <w:t xml:space="preserve">- преодоление 100-метровой полосы препятствий;</w:t>
            </w:r>
            <w:br/>
            <w:br/>
            <w:r>
              <w:rPr/>
              <w:t xml:space="preserve">- подъём по штурмовой лестнице на учебную башню;</w:t>
            </w:r>
            <w:br/>
            <w:br/>
            <w:r>
              <w:rPr/>
              <w:t xml:space="preserve">- двоеборье.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2026-06-22T08:08:29+03:00</dcterms:created>
  <dcterms:modified xsi:type="dcterms:W3CDTF">2026-06-22T08:08:29+03:00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