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35-летия МЧС России на Красной площадисостоялся международный хоккейный турнир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35-летия МЧС России на Красной площади состоялсямеждународный хоккейный турнир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Москве, наГУМ-катке, в финале встретились сборные чрезвычайных ведомствРоссии, Беларуси, Казахстана и Офицерской хоккейной лиги.</w:t>
            </w:r>
            <w:br/>
            <w:br/>
            <w:r>
              <w:rPr/>
              <w:t xml:space="preserve">Всех приветствовали главы МЧС России Александр Куренков, МинспортаМихаил Дегтярев, Континентальной лиги Алексей Морозов, заместительМинистра МЧС Республики Беларусь Анатолий Долголевец, вице-министрпо чрезвычайным ситуациям Республики Казахстан Рамиль Камалов, атакже представители Посольства КНР.</w:t>
            </w:r>
            <w:br/>
            <w:br/>
            <w:r>
              <w:rPr/>
              <w:t xml:space="preserve">«Это состязание родилось из доброй традиции. Вот уже много лет вканун Нового года в самом сердце России сборные команды МЧС Россиии</w:t>
            </w:r>
            <w:br/>
            <w:br/>
            <w:r>
              <w:rPr/>
              <w:t xml:space="preserve">МЧС Республики Беларусь проводят товарищеские матчи. В 2025 году мырады приветствовать на этом празднике еще две команды: это нашидрузья из МЧС Республики Казахстан и команда «Офицерской хоккейнойлиги»», - сказал Александр Куренков.</w:t>
            </w:r>
            <w:br/>
            <w:br/>
            <w:r>
              <w:rPr/>
              <w:t xml:space="preserve">Он отметил, что отношения между чрезвычайными ведомствами России,Беларуси и Казахстана уже давно вышли за рамки исключительнопрофессиональных: «Пожарные и спасатели наших стран всегда готовыприйти на помощь друг другу, поделиться опытом и наработками. Напротяжении многих лет мы поддерживаем друг друга в любой ситуации.Ведь дружба между нашими народами прошла проверку временем и имеетглубокие исторические корни».</w:t>
            </w:r>
            <w:br/>
            <w:br/>
            <w:r>
              <w:rPr/>
              <w:t xml:space="preserve">Турнир объединил профессионалов, для которых умение действовать вкритически сложных и напряженных условиях не просто красивыйлозунг, а ежедневная практика. Финалу предшествовали два днятренировок и состязаний на московском льду. Сегодня за третье местона ГУМ-катке сразились команды чрезвычайных ведомств Казахстана иБеларуси, за первенство – сборные МЧС России и Офицерской хоккейнойлиги. Основное время не выявило победителей среди российскихспортсменов: три раунда закончились со счетом 2:2. Команды МЧСРоссии и Офицерской хоккейной лиги отстаивали победу в сериибуллитов. По итогу турнира на Красной площади первое место заняласборная Офицерской хоккейной лиги, на втором – команда МЧС России,на третьем - спортсмены МЧС Республики Беларусь.</w:t>
            </w:r>
            <w:br/>
            <w:br/>
            <w:r>
              <w:rPr/>
              <w:t xml:space="preserve">Международное спортивное событие прошло в атмосфере дружбы,уважения друг к другу и оставило у всех участников и гостейнезабываемые впечатления.</w:t>
            </w:r>
            <w:br/>
            <w:br/>
            <w:r>
              <w:rPr/>
              <w:t xml:space="preserve">В перерывах выступили следж-хоккеисты: команды «Крылья Советов» и«Спартак» вели игру на специальных санях. Среди юных спортсменовребята не только с поражением опорно-двигательного аппарата, но и сдругими нарушениями, включая ментальные. В команде сильных духомнастоящие герои нашего времени – участники специальной военнойоперации: Роман Висторобский награжден медалью Жукова, РоманКиселев – орденом «За заслуги перед Отечеством» II степени иОрденом Мужества. Также с сольными танцевальными номерам выступилиюные фигуристки.</w:t>
            </w:r>
            <w:br/>
            <w:br/>
            <w:r>
              <w:rPr/>
              <w:t xml:space="preserve">Дед Мороз и Снегурочка пришли к болельщикам вместе с ростовымикуклами: Огнетушителем, Медработником и Пожарным. Праздничностидобавил репертуар оркестра Главного управления МЧС России по городуМоскве.</w:t>
            </w:r>
            <w:br/>
            <w:br/>
            <w:br/>
            <w:r>
              <w:rPr/>
              <w:t xml:space="preserve">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2026-04-25T06:10:24+03:00</dcterms:created>
  <dcterms:modified xsi:type="dcterms:W3CDTF">2026-04-25T06:10:24+03:00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