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Региональная общественная организация «Динамо» № 31 МЧСРоссии вновь стала победителем Спартакиады Общества «Динамо» 2025года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18.12.202517:12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Региональная общественная организация «Динамо» № 31 МЧС Россиивновь стала победителем Спартакиады Общества «Динамо» 2025года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декабря2025 года, в стенах центрального офиса Общества «Динамо», прошлозаседание Президиума Центрального совета Общества, в работекоторого принял участие начальник Центра физической подготовки испорта МЧС России Егоров Сергей Валентинович.</w:t>
            </w:r>
            <w:br/>
            <w:br/>
            <w:r>
              <w:rPr/>
              <w:t xml:space="preserve">В ходе работы заседания подвели итоги уходящего года и определилипланы на спортивный сезон 2026 года, однако самым торжественныммоментом стало награждение победителей и призеров Спартакиадыдинамовских организаций федеральных органов исполнительной властиРоссийской Федерации по итогам 2025 года.</w:t>
            </w:r>
            <w:br/>
            <w:br/>
            <w:r>
              <w:rPr/>
              <w:t xml:space="preserve">Особую гордость вызвал факт того, что Региональная общественнаяорганизация «Динамо» № 31 МЧС России вновь стала победителем вовторой группе.</w:t>
            </w:r>
            <w:br/>
            <w:br/>
            <w:r>
              <w:rPr/>
              <w:t xml:space="preserve">Спорт для сотрудников МЧС России — это неотъемлемая частьпрофессиональной деятельности, фундамент, на котором строится ихготовность к любым вызовам. А спортивные достижения – это неслучайность, это результат упорных тренировок, самоотверженности,дисциплины и непоколебимого стремления к победе.</w:t>
            </w:r>
            <w:br/>
            <w:br/>
            <w:r>
              <w:rPr/>
              <w:t xml:space="preserve">Повторная победа подтверждает стабильность и преемственностьспортивных успехов, а также высокий уровень подготовкиспортсменов.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2026-04-25T07:43:39+03:00</dcterms:created>
  <dcterms:modified xsi:type="dcterms:W3CDTF">2026-04-25T07:43:39+03:00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