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МЧС России по пожарно-спасательному спортучествовали в Минспорта и Сбербанке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МЧС России по пожарно-спасательному спорту чествовали вМинспорта и Сбербанке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встретился с чемпионами мира по итогамсоревнований этого года. Торжественные церемонии состоялись вМоскве: в Минспорта и штаб-квартире Сбера. С победой всехпоздравили Министр спорта Михаил Дегтярев и Президент, Председательправления Сбербанка Герман Греф.</w:t>
            </w:r>
            <w:br/>
            <w:br/>
            <w:r>
              <w:rPr/>
              <w:t xml:space="preserve">«Пожарно-спасательный спорт – это не только динамичные и интересныесостязания. Это также воспитание патриотизма, продвижение здоровогообраза жизни и популяризация профессии пожарного и спасателя. Исегодня мы чествуем тех, кто в очередной раз своим трудом,упорством и силой духа на весь мир заявил о лидерстве РоссийскойФедерации», - отметил Александр Куренков.</w:t>
            </w:r>
            <w:br/>
            <w:br/>
            <w:r>
              <w:rPr/>
              <w:t xml:space="preserve">XX чемпионат мира среди мужчин и XI чемпионат мира среди женщин попожарно-спасательному спорту проходили в октябре в КоролевствеСаудовская Аравия. Мужская и женская сборные чрезвычайноговедомства стали абсолютными победителями среди 14 команд-участниц.Им не было равных в общекомандном зачете в пяти дисциплинах. Вкаждой из них личные достижения также отмечены золотом и серебромсреди россиян.</w:t>
            </w:r>
            <w:br/>
            <w:br/>
            <w:r>
              <w:rPr/>
              <w:t xml:space="preserve">«Яркая победа наших сборных – в этом году как женской, так имужской – стала настоящим украшением чемпионата. Особенно приятноотметить, что наша команда выступала под национальным флагом, а вовремя вручения заслуженных наград звучал гимн РоссийскойФедерации», - сказал глава МЧС России.</w:t>
            </w:r>
            <w:br/>
            <w:br/>
            <w:r>
              <w:rPr/>
              <w:t xml:space="preserve">Золото этого года стало восьмым в копилке мужской сборной МЧСРоссии в международных чемпионатах с 2002 года и девятым – у женщинс 2014 года.</w:t>
            </w:r>
            <w:br/>
            <w:br/>
            <w:r>
              <w:rPr/>
              <w:t xml:space="preserve">Александр Куренков отметил, что триумф в Саудовской Аравии – этогордость России и огромный вклад в дело развитияпожарно-спасательного спорта на мировой арене, а также результатработы слаженного механизма – спортсменов, тренеров, наставников,родных и близких, которые всегда поддерживали.</w:t>
            </w:r>
            <w:br/>
            <w:br/>
            <w:r>
              <w:rPr/>
              <w:t xml:space="preserve">Командам вручили награды Минспорта и ценные подарки от российскогофинансового конгломерата.</w:t>
            </w:r>
            <w:br/>
            <w:br/>
            <w:r>
              <w:rPr/>
              <w:t xml:space="preserve">Глава МЧС России поблагодарил Министра спорта и весь коллективведомства за поддержку спортивного движения в системе МЧСРоссии:</w:t>
            </w:r>
            <w:br/>
            <w:br/>
            <w:r>
              <w:rPr/>
              <w:t xml:space="preserve">«Благодаря Вам мы смогли значительно продвинуться в деле развитияпожарно-спасательного спорта и реализовать множество интересных иярких проектов».</w:t>
            </w:r>
            <w:br/>
            <w:br/>
            <w:r>
              <w:rPr/>
              <w:t xml:space="preserve">Александр Куренков выразил признательность за поддержку Сбербанку илично Герману Грефу за многолетнее партнерство и неоценимый вклад вразвитие пожарно-спасательного спорта, подтвердив уверенность вукреплении дружбы и достижений во благо России.</w:t>
            </w:r>
            <w:br/>
            <w:br/>
            <w:br/>
            <w:r>
              <w:rPr/>
              <w:t xml:space="preserve">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2026-01-08T06:36:57+03:00</dcterms:created>
  <dcterms:modified xsi:type="dcterms:W3CDTF">2026-01-08T06:36:57+03:00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