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учебно-методического сбора 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учебно-методического сбора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декабря2025 года в МЧС России состоялся учебно-методический сбор повопросам организации физической подготовки и спорта в ведомстве.Мероприятие прошло под руководством заместителя начальникаУправления политической и воспитательной работы МЧС Россииполковника внутренней службы Гусева А.С.</w:t>
            </w:r>
            <w:br/>
            <w:br/>
            <w:r>
              <w:rPr/>
              <w:t xml:space="preserve">В работе сбора приняли участие представители всех ключевыхструктурных подразделений МЧС России. В режиме видеоконференцсвязик обсуждению присоединились должностные лица, ответственные зафизическую подготовку и спорт, из главных управлений МЧС России посубъектам Российской Федерации, образовательных организаций высшегообразования МЧС России, специальных управлений Федеральнойпротивопожарной службы МЧС России, а также спасательных воинскихформирований. Такой формат позволил охватить широкую географию иобеспечить максимальную вовлеченность участников.</w:t>
            </w:r>
            <w:br/>
            <w:br/>
            <w:r>
              <w:rPr/>
              <w:t xml:space="preserve">Центральным событием стало выступление начальника ФКУ «Центрфизической подготовки и спорта МЧС России» Егорова С.В. Онпредставил детальный отчет о результатах прошедшего спортивногосезона 2025 года, проанализировав достижения и выявив ключевыенаправления для дальнейшего развития. Особое внимание было уделеноперспективам на 2026 год, что свидетельствует о планомерном истратегическом подходе к развитию спортивной деятельности в МЧСРоссии.</w:t>
            </w:r>
            <w:br/>
            <w:br/>
            <w:r>
              <w:rPr/>
              <w:t xml:space="preserve">Важным этапом сбора стало ознакомление участников с новым проектомнаставления по физической подготовке и спорту в системе МЧС России.Этот документ призван систематизировать и модернизировать подходы кфизическому развитию сотрудников.</w:t>
            </w:r>
            <w:br/>
            <w:br/>
            <w:r>
              <w:rPr/>
              <w:t xml:space="preserve">Кроме того, участникам были доведены актуальные изменения идополнения в правила проведения спортивных соревнований по видуспорта «пожарно-спасательный спорт». Обновления в Единойвсероссийской спортивной классификации (ЕВСК) и квалификационныхтребованиях к спортивным судьям по данному виду спорта. Такиеизменения направлены на повышение уровня соревнований, обеспечениеих объективности и соответствия современным спортивнымстандартам.</w:t>
            </w:r>
            <w:br/>
            <w:br/>
            <w:r>
              <w:rPr/>
              <w:t xml:space="preserve">В завершение сбора был представлен порядок представлениянормативных документов на присвоение почетного спортивного звания«Мастер спорта России». Это подчеркивает стремление МЧС России кразвитию и поощрению высоких спортивных достижений среди своихсотрудников, что, в свою очередь, способствует повышению ихпрофессиональной готовности и морального духа.</w:t>
            </w:r>
            <w:br/>
            <w:br/>
            <w:r>
              <w:rPr/>
              <w:t xml:space="preserve">Учебно-методический сбор продемонстрировал системный подход МЧСРоссии к развитию физической подготовки и спорта, направленный наукрепление здоровья, повышение выносливости и спортивногомастерства сотрудников, что является неотъемлемой частью ихуспешной и эффективной работы по защите населения и территорий отчрезвычайных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2026-06-22T11:50:04+03:00</dcterms:created>
  <dcterms:modified xsi:type="dcterms:W3CDTF">2026-06-22T11:50:04+03:00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