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подвели итоги всероссийских соревнований МЧСРоссии 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подвели итоги всероссийских соревнований МЧС России«Памяти 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Махачкалезавершился четвертый спортивный день всероссийских соревнований МЧСРоссии 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заключительный соревновательный день участники состязались вспортивной дисциплине «боевое развертывание».</w:t>
            </w:r>
            <w:br/>
            <w:br/>
            <w:r>
              <w:rPr/>
              <w:t xml:space="preserve">Результаты в I группе:</w:t>
            </w:r>
            <w:br/>
            <w:r>
              <w:rPr/>
              <w:t xml:space="preserve">1 место – сборная команда ГУ МЧС России по Курской области(Исмихонов Миран, Волков Юрий, Мусьял Денис, Курков Алексей, ПимкинМихаил, Тишин Артем, Есликов Игорь) 27,72 сек.;</w:t>
            </w:r>
            <w:br/>
            <w:r>
              <w:rPr/>
              <w:t xml:space="preserve">2 место – сборная команда ГУ МЧС России по Белгородской области(Разиньков Эдуард, Гащенко Алексей, Забелин Антон, Великого-ЗятьАлександр, Списивцев Станислав, Петров Дмитрий, волков Дмитрий)28,76 сек.;</w:t>
            </w:r>
            <w:br/>
            <w:r>
              <w:rPr/>
              <w:t xml:space="preserve">3 место – сборная команда ГУ МЧС России по Республике Коми (ЗюзевСтанислав, Макаров Владислав, Антоненко Валерий, Климович Андрей,Мороков Александр, Зюзев Роман, Чупров Федор) 28,78 сек.</w:t>
            </w:r>
            <w:br/>
            <w:br/>
            <w:r>
              <w:rPr/>
              <w:t xml:space="preserve">Результаты в II группе:</w:t>
            </w:r>
            <w:br/>
            <w:br/>
            <w:r>
              <w:rPr/>
              <w:t xml:space="preserve">1 место – сборная Специальных подразделений ФПС МЧС России(Свинаренко Роман, Шаяхметов Эрнест, Попов Никита, Барсуков Данила,Савченко Александр, Язов Николай, Темерев Данил) 29,36 сек.;</w:t>
            </w:r>
            <w:br/>
            <w:r>
              <w:rPr/>
              <w:t xml:space="preserve">2 место – сборная ПАО Газпром (Кудряшов Павел, Бажанов Александр,Бузанов Андрей, Титоренко Владимир, Соловьев Дмитрий, БородинАнтон, Калашников Андрей) 31,36 сек.;</w:t>
            </w:r>
            <w:br/>
            <w:r>
              <w:rPr/>
              <w:t xml:space="preserve">3 место – сборная Министерства транспорта РФ (Кириллов Сергей,Бугаев Кирилл, Евдокимов Никита, Дуденко Никита, Агишев Руслан,Маркин Владимир, Бунин Петр) 32,77 сек.</w:t>
            </w:r>
            <w:br/>
            <w:br/>
            <w:r>
              <w:rPr/>
              <w:t xml:space="preserve">Масштабное спортивное событие завершилось торжественной церемониейзакрытия. В ней приняли участие заместитель ПредседателяПравительства Республики Дагестан Рамазан Джафаров, заместительначальника Главного управления пожарной охраны МЧС России ВладимирДежкин, начальник центра физической подготовки и спорта МЧС РоссииСергей Егоров, начальник Главного управления МЧС России по РДМуслим Девришбеков, глава МЧС Дагестана Нариман Казимагамедов,министр по физической культуре и спорту РД Сажид Сажидов.</w:t>
            </w:r>
            <w:br/>
            <w:br/>
            <w:r>
              <w:rPr/>
              <w:t xml:space="preserve">По итогам четырех спортивных дней победителем соревнований Iгруппы:</w:t>
            </w:r>
            <w:br/>
            <w:br/>
            <w:r>
              <w:rPr/>
              <w:t xml:space="preserve">1 место – ГУ МЧС России по Курской области;</w:t>
            </w:r>
            <w:br/>
            <w:r>
              <w:rPr/>
              <w:t xml:space="preserve">2 место – ГУ МЧС России по Республике Коми;</w:t>
            </w:r>
            <w:br/>
            <w:r>
              <w:rPr/>
              <w:t xml:space="preserve">3 место – ГУ МЧС России по Оренбургской области.</w:t>
            </w:r>
            <w:br/>
            <w:br/>
            <w:r>
              <w:rPr/>
              <w:t xml:space="preserve">По итогам четырех спортивных дней победителем соревнований IIгруппы:</w:t>
            </w:r>
            <w:br/>
            <w:br/>
            <w:r>
              <w:rPr/>
              <w:t xml:space="preserve">1 место – ПАО Газпром;</w:t>
            </w:r>
            <w:br/>
            <w:r>
              <w:rPr/>
              <w:t xml:space="preserve">2 место – Сборная Специальных подразделений ФПС МЧС России;</w:t>
            </w:r>
            <w:br/>
            <w:r>
              <w:rPr/>
              <w:t xml:space="preserve">3 место – Министерство транспорта Российской Федерации.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2026-04-25T10:22:16+03:00</dcterms:created>
  <dcterms:modified xsi:type="dcterms:W3CDTF">2026-04-25T10:22:16+03:00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