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 Ханты-Мансийск примет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 Ханты-Мансийск примет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2025 года в городе Ханты-Мансийске будет дан стартЧемпионату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>
                <w:b w:val="1"/>
                <w:bCs w:val="1"/>
              </w:rPr>
              <w:t xml:space="preserve">Участники Чемпионата МЧС России:</w:t>
            </w:r>
            <w:br/>
            <w:r>
              <w:rPr/>
              <w:t xml:space="preserve">ГУ МЧС России поХанты-Мансийскому АО-Югре;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Чеченской Республике;</w:t>
            </w:r>
            <w:br/>
            <w:r>
              <w:rPr/>
              <w:t xml:space="preserve">ГУ МЧС России по Московской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Луганской Народной Республике;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Ямало-Ненецкому АО;</w:t>
            </w:r>
            <w:br/>
            <w:r>
              <w:rPr/>
              <w:t xml:space="preserve">ГУ МЧС России по г. Москве;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Ульяновской области.</w:t>
            </w:r>
            <w:br/>
            <w:br/>
            <w:r>
              <w:rPr>
                <w:b w:val="1"/>
                <w:bCs w:val="1"/>
              </w:rPr>
              <w:t xml:space="preserve">Участники Первенства МЧС России:</w:t>
            </w:r>
            <w:br/>
            <w:r>
              <w:rPr/>
              <w:t xml:space="preserve">ГУ МЧС России поМосковской области;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Нижегородской области;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ХМАО-Югре;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Калужской области;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Пермскому краю;</w:t>
            </w:r>
            <w:br/>
            <w:r>
              <w:rPr/>
              <w:t xml:space="preserve">ГУ МЧС России по Амурской области.</w:t>
            </w:r>
            <w:br/>
            <w:br/>
            <w:r>
              <w:rPr/>
              <w:t xml:space="preserve">На территории Центра зимних видов спорта и на открытом стадионе«Югра-Атлетикс»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3 этаж – учебная башня»,«штурмовая лестница – 2 этаж – учебная башня», «полосапрепятствий»,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на территорииЦентра зимних видов спорта города Ханты-Мансийска в 18:00.</w:t>
            </w:r>
            <w:br/>
            <w:br/>
            <w:r>
              <w:rPr/>
              <w:t xml:space="preserve">Кроме того, запланирована прямая трансляция всех соревновательныхдней.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2025-11-02T18:40:35+03:00</dcterms:created>
  <dcterms:modified xsi:type="dcterms:W3CDTF">2025-11-02T18:40:35+03:00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