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соревнованияМЧС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соревнования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 Мероприятие приурочено 35-летию МЧСРоссии.</w:t>
            </w:r>
            <w:br/>
            <w:br/>
            <w:r>
              <w:rPr/>
              <w:t xml:space="preserve">В чемпионате принимают участие 7 команд Главных управлений МЧСРоссии по СКФО - более 120 человек. Свои профессиональные качества,ловкость и сноровку показывают профессиональные пожарные, а такжеюноши и девушки семи возрастных групп.</w:t>
            </w:r>
            <w:br/>
            <w:br/>
            <w:r>
              <w:rPr/>
              <w:t xml:space="preserve">На торжественном открытии первый заместитель начальника Главногоуправления МЧС России по КБР Эльдар Хашхожев пожелал спортсменамчестной бескомпромиссной борьбы и удачи на этапах: «Благодарясоревнованиям по пожарно-спасательному спорту, повышается авторитетпрофессии пожарного. В системе МЧС служат самоотверженные,мужественные и выносливые люди, готовые пожертвовать своей жизнью издоровьем ради спасения тех, кто попал в беду. Все эти качества,наряду с командным духом, соединил в себе пожарно-спасательныйспорт, который по праву является визитной карточкой пожарнойохраны» - отметил Хашхожев.</w:t>
            </w:r>
            <w:br/>
            <w:br/>
            <w:r>
              <w:rPr/>
              <w:t xml:space="preserve">С приветственным словом к участникам также обратился председательсовета ветеранов Главного управления Сергей Гончаров.</w:t>
            </w:r>
            <w:br/>
            <w:br/>
            <w:r>
              <w:rPr/>
              <w:t xml:space="preserve">В программу состязаний включены следующие дисциплины:</w:t>
            </w:r>
            <w:br/>
            <w:br/>
            <w:r>
              <w:rPr/>
              <w:t xml:space="preserve">-штурмовая лестница;</w:t>
            </w:r>
            <w:br/>
            <w:br/>
            <w:r>
              <w:rPr/>
              <w:t xml:space="preserve">- полоса препятствий;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 - пожарная эстафета;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После открытия чемпионата награждены победители 1-го этапа - подъёмпо штурмовой лестнице в окно учебной башни.</w:t>
            </w:r>
            <w:br/>
            <w:br/>
            <w:r>
              <w:rPr/>
              <w:t xml:space="preserve">Сегодня на беговых дорожках стадиона участники показали своипрофессиональные качества и ловкость при прохождении 100-метровойполосы с препятствиями. Спортсмены сходу преодолевали двухметровыйзабор, затем со скатками пожарных рукавов пробегали по брусу, набегу разворачивали рукава, затем соединяли их на разветвлении и спожарным стволом в руках финишировали. Каждому участникупредоставлялось по две попытки.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«двоеборье» и «пожарная эстафета».</w:t>
            </w:r>
            <w:br/>
            <w:br/>
            <w:r>
              <w:rPr/>
              <w:t xml:space="preserve">Помощь в организации мероприятия осуществляют региональноеотделение Федерации пожарно-спасательного спорта и Всероссийскогодобровольного пожарного общества.</w:t>
            </w:r>
            <w:br/>
            <w:br/>
            <w:r>
              <w:rPr/>
              <w:t xml:space="preserve">По итогам соревнований будут определены победители по количествунабранных баллов на каждом этапе. Желаем удачи участникам, пустьпобедит сильнейший!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