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Городе-герое Волгограде стартовали всероссийскиесоревнования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ВГороде-герое Волгограде стартовали всероссийские соревнования МЧСРоссии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прошла торжественная церемония открытия Всероссийскихсоревнований МЧС России «Кубок Победы», посвященных 80-й годовщинеПобеды советских войск в Великой Отечественной войне.</w:t>
            </w:r>
            <w:br/>
            <w:br/>
            <w:r>
              <w:rPr/>
              <w:t xml:space="preserve">В соревнованиях принимают участие 19 команд из 16 регионовстраны.</w:t>
            </w:r>
            <w:br/>
            <w:br/>
            <w:r>
              <w:rPr/>
              <w:t xml:space="preserve">На торжественной церемонии открытия присутствовали почетные гости,ветераны пожарной охраны, а также личный состав Главного управленияМЧС России по Волгоградской области.</w:t>
            </w:r>
            <w:br/>
            <w:br/>
            <w:r>
              <w:rPr/>
              <w:t xml:space="preserve">После торжественной части спортсмены переместились налегкоатлетический стадион Волгоградской государственной академиифизической культуры, где боролись за призы в спортивной дисциплине«полоса препятствий».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Николай Ласынов (Уральский институт ГПС МЧС России);</w:t>
            </w:r>
            <w:br/>
            <w:r>
              <w:rPr/>
              <w:t xml:space="preserve">2 место - Максим Кузнецов (Уральский институт ГПС МЧС России);</w:t>
            </w:r>
            <w:br/>
            <w:r>
              <w:rPr/>
              <w:t xml:space="preserve">3 место - Николай Рукосуев (Ставропольский край).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Василина Хомутова в (Уральский институт ГПС МЧСРоссии);</w:t>
            </w:r>
            <w:br/>
            <w:r>
              <w:rPr/>
              <w:t xml:space="preserve">2 место - Юлия Завьялова (Уральский институт ГПС МЧС России);</w:t>
            </w:r>
            <w:br/>
            <w:r>
              <w:rPr/>
              <w:t xml:space="preserve">3 место - Анастасия Пархоменко (Калужская область).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Максим Кривякин (Луганская Народная Республика);</w:t>
            </w:r>
            <w:br/>
            <w:r>
              <w:rPr/>
              <w:t xml:space="preserve">2 место - Тимур Сенин (Ростовская область);</w:t>
            </w:r>
            <w:br/>
            <w:r>
              <w:rPr/>
              <w:t xml:space="preserve">3 место - Александр Иванов (Ставропольский край).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- Богдана Коваленко (Луганская Народная Республика);</w:t>
            </w:r>
            <w:br/>
            <w:r>
              <w:rPr/>
              <w:t xml:space="preserve">2 место - Виктория Плют (г. Москва);</w:t>
            </w:r>
            <w:br/>
            <w:r>
              <w:rPr/>
              <w:t xml:space="preserve">3 место - Александра Юрасова (Брянская область);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- Вероника Дергачева (Брянская область);</w:t>
            </w:r>
            <w:br/>
            <w:r>
              <w:rPr/>
              <w:t xml:space="preserve">2 место - Полина Ухань (Ставропольский край);</w:t>
            </w:r>
            <w:br/>
            <w:r>
              <w:rPr/>
              <w:t xml:space="preserve">3 место - София Левашова (Краснодарский край).</w:t>
            </w:r>
            <w:br/>
            <w:br/>
            <w:r>
              <w:rPr/>
              <w:t xml:space="preserve">Завтра, во второй соревновательный день спортсмены будутсоревноваться в подъеме по штурмовой лестнице в окна учебной башни.Этот вид по праву считается самым зрелищным. Динамичный видпрограммы всегда протекает в упорной борьбе, и нередко победителейи призеров на финише разделяют сотые доли секунды, а исход остаетсянепредсказуемым до самого финального забега.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2025-11-04T02:46:04+03:00</dcterms:created>
  <dcterms:modified xsi:type="dcterms:W3CDTF">2025-11-04T02:46:04+03:00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