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Мордовия продолжаются всероссийскиесоревнований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Мордовия продолжаются всероссийские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участники состязались в спортивной дисциплине«полоса препятствий». Первыми на беговые дорожки вышлипредставительницы прекрасного пола. Женщины продемонстрировалиневероятную волю к победе и скорость.</w:t>
            </w:r>
            <w:br/>
            <w:br/>
            <w:r>
              <w:rPr/>
              <w:t xml:space="preserve">В результате почётное первое место заняла Хворысткина Арина (ГУ МЧСРоссии по Республике Мордовия) 16.14 сек., второе место – ТягушеваАлександра (ГУ МЧС России по Республике Башкортостан) 16.24 сек.,третье место – Рахимова Лейла Дарья (ГУ МЧС России по Белгородскойобласти) 16.37 сек.</w:t>
            </w:r>
            <w:br/>
            <w:br/>
            <w:r>
              <w:rPr/>
              <w:t xml:space="preserve">Среди мужчин в личном первенстве чемпионом стал представитель ГУМЧС России по Нижегородской области – Гиматдинов Руслан срезультатом 15.51 сек., серебряным призёром стал Бегишев Степан (ГУМЧС России по Калужской области) 16.00 сек., третье место занялспортсмен ГУ МЧС России по Нижегородской области – Старостин Никитас результатом 20.14 сек.</w:t>
            </w:r>
            <w:br/>
            <w:br/>
            <w:r>
              <w:rPr/>
              <w:t xml:space="preserve">По итогам двух соревновательных дней определилась предварительнаятройка лидеров:</w:t>
            </w:r>
            <w:br/>
            <w:br/>
            <w:r>
              <w:rPr/>
              <w:t xml:space="preserve">1 место – ГУ МЧС России по Республике Мордовия 211.81 сек.;</w:t>
            </w:r>
            <w:br/>
            <w:br/>
            <w:r>
              <w:rPr/>
              <w:t xml:space="preserve">2 место – ГУ МЧС России по Белгородской области 211.81 сек.;</w:t>
            </w:r>
            <w:br/>
            <w:br/>
            <w:r>
              <w:rPr/>
              <w:t xml:space="preserve">3 место – ГУ МЧС России по Нижегородской области 219.62 сек.</w:t>
            </w:r>
            <w:br/>
            <w:br/>
            <w:r>
              <w:rPr>
                <w:i w:val="1"/>
                <w:iCs w:val="1"/>
              </w:rPr>
              <w:t xml:space="preserve">Фото: ГУ МЧС России по Республике Мордовия.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2026-04-25T22:45:54+03:00</dcterms:created>
  <dcterms:modified xsi:type="dcterms:W3CDTF">2026-04-25T22:45:54+03:00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