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МЧС России пог. Санкт-Петербургу становится победителем Кубка МЧС России попожарно-спасательному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МЧС России по г.Санкт-Петербургу становится победителем Кубка МЧС России попожарно-спасательному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набазе учебно-тренировочного манежа ГУ МЧС России по РеспубликиТатарстан спортсменам предстояло продемонстрировать свои лучшиеспортивные качества в дисциплине «двоеборье», которая включает всебя 2 этапа, а именно: у женщин это «штурмовая лестница - 2-этажучебная башня» и «полоса препятствий», а у мужчин это «штурмоваялестница - 4-этаж учебная башня» и «полоса препятствий».</w:t>
            </w:r>
            <w:br/>
            <w:br/>
            <w:r>
              <w:rPr/>
              <w:t xml:space="preserve">Победители спортивных соревнований в спортивной дисциплине«двоеборье» определяются по лучшей сумме времени, показаннойучастниками в каждом этапе. Борьба за лидерство была оченьзрелищной и интересной, каждый забег менял турнирную таблицумолниеносно, и до последнего не было ясно кто войдет в тройкусильнейших.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представитель города Москвы Шевчук Вадим срезультатом 28,02 сек. (15,21+12,81), «серебро» Гребенщиков Дмитрий(Ульяновская область) с результатом 28,58 сек. (15,65+12,93),«бронза» Корнилов Антон (г. Санкт-Петербург) с результатом 28,58сек. (15,06+13,52).</w:t>
            </w:r>
            <w:br/>
            <w:br/>
            <w:r>
              <w:rPr/>
              <w:t xml:space="preserve">Среди женщин победительницей стала Коломытова Оксана (г.Санкт-Петербург) с результатом 22,67 сек. (15,44+7,23), второеместо с результатом 23,18 сек. (15,99+7,19) заняла АбубакироваЭльза представительница Республики Башкортостан, третье место уБобиевой Шахинабону (Чеченская Республика) с результатом 23,22 сек.(15,88+7,34).</w:t>
            </w:r>
            <w:br/>
            <w:br/>
            <w:r>
              <w:rPr/>
              <w:t xml:space="preserve">По итогам спортивных соревнований в командном зачете победителемстала сборная команда ГУ МЧС России по г. Санкт-Петербургу, второеместо – ГУ МЧС России по Республике Татарстан, и замкнула тройкулидеров спортивная сборная команда ГУ МЧС России поХанты-Мансийскому автономному округу-Югре.</w:t>
            </w:r>
            <w:br/>
            <w:br/>
            <w:r>
              <w:rPr/>
              <w:t xml:space="preserve">После заключительных забегов и подведения итогов состояласьторжественная церемония награждения победителей и призеровсоревнований, а также тренеров, которые подготовили их ксоревнованиям и привели к победе.</w:t>
            </w:r>
            <w:br/>
            <w:br/>
            <w:r>
              <w:rPr/>
              <w:t xml:space="preserve">Кроме того, команде-победительнице под «взрывы» салютов и бурныеаплодисменты зрителей и участников был вручен переходящий кубокпобедителя.</w:t>
            </w:r>
            <w:br/>
            <w:br/>
            <w:r>
              <w:rPr/>
              <w:t xml:space="preserve">Теплые слова благодарности участники и гости соревнований говорилив адрес организаторов за хорошее проведение и теплую атмосферу,которая царила на протяжении всех дней.</w:t>
            </w:r>
            <w:br/>
            <w:br/>
            <w:r>
              <w:rPr/>
              <w:t xml:space="preserve">Поздравляем победителей и призеров и желаем всем дальнейшихпобед.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2026-04-26T04:32:25+03:00</dcterms:created>
  <dcterms:modified xsi:type="dcterms:W3CDTF">2026-04-26T04:32:25+03:00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