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Республики Татарстан завоеваласборная команда Главного управления МЧС России по г.Санкт-Петербургу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Республики Татарстан завоевала сборнаякоманда Главного управления МЧС России по г. Санкт-Петербургу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Казанизавершились всероссийские соревнований МЧС России «КубокПремьер-министра Республики Татарстан» по пожарно-спасательномуспорту. Главный приз в общем зачете завоевала команда Главногоуправления МЧС России по г. Санкт-Петербургу. Пожарные атлеты изСеверной столицы сумели опередить хозяев турнира сборную ГУ МЧСРоссии по Республике Татарстан и сборную ГУ МЧС России поРеспублике Башкортостан.</w:t>
            </w:r>
            <w:br/>
            <w:br/>
            <w:r>
              <w:rPr/>
              <w:t xml:space="preserve">Новоиспеченные победители с первого соревновательного дня захватилилидерство по итогам личных результатов участников команды и довелидело до заслуженного триумфа.</w:t>
            </w:r>
            <w:br/>
            <w:br/>
            <w:r>
              <w:rPr/>
              <w:t xml:space="preserve">В последний соревновательный день мужчины и женщины состязались вдвоеборье. Учитывалось лучшее время в двух дисциплинах – штурмоваялестница и полоса препятствий.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29,55 сек. (16,13+13,42);</w:t>
            </w:r>
            <w:br/>
            <w:r>
              <w:rPr/>
              <w:t xml:space="preserve">2 место - Марат Зиятдинов (ГУ МЧС России по Республике Татарстан) срезультатом 29,63 сек. (16,03+13,60);</w:t>
            </w:r>
            <w:br/>
            <w:r>
              <w:rPr/>
              <w:t xml:space="preserve">3 место - Антон Корнилов (ГУ МЧС России по г. Санкт-Петербургу)29,73 сек. (15,96+13,77).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– Абубакирова Эльза (ГУ МЧС России по РеспубликеБашкортостан) с результатом 22,83 сек. (15,72+7,11);</w:t>
            </w:r>
            <w:br/>
            <w:r>
              <w:rPr/>
              <w:t xml:space="preserve">2 место – Ценова Олеся (ГУ МЧС России по Республике Башкортостан) срезультатом 23,33 сек. (16,18+7,15);</w:t>
            </w:r>
            <w:br/>
            <w:r>
              <w:rPr/>
              <w:t xml:space="preserve">3 место – Грулева Яна (Дальневосточная пожарно-спасательнаяакадемия МЧС России) с результатом 23,61 сек. (16,36+7,25).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2026-06-23T02:36:27+03:00</dcterms:created>
  <dcterms:modified xsi:type="dcterms:W3CDTF">2026-06-23T02:36:27+03:00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