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Первые итоги всероссийских соревнований МЧС России«Рождественские 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Первые итоги всероссийских соревнований МЧС России «Рождественскиестарты»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декабря2024 года, состоялся первый спортивный день всероссийскихсоревнований по пожарно-спасательному спорту среди юношей и девушек«Рождественские старты».</w:t>
            </w:r>
            <w:br/>
            <w:br/>
            <w:r>
              <w:rPr/>
              <w:t xml:space="preserve">Участники соревнований состязаний в спортивной дисциплине «полосапрепятствий».</w:t>
            </w:r>
            <w:br/>
            <w:br/>
            <w:r>
              <w:rPr/>
              <w:t xml:space="preserve">После забегов всех участников состязаний, который вышли на беговыедорожки спортивного оздоровительного комплекса Санкт-ПетербургскогоУниверситета ГПС МЧС России, определились первые победители.</w:t>
            </w:r>
            <w:br/>
            <w:br/>
            <w:r>
              <w:rPr/>
              <w:t xml:space="preserve">Среди девушек (15 - 16 лет):</w:t>
            </w:r>
            <w:br/>
            <w:r>
              <w:rPr/>
              <w:t xml:space="preserve">1 место – Шмидт Евгения (ГУ МЧС России по Московской области) 18.07сек.;</w:t>
            </w:r>
            <w:br/>
            <w:r>
              <w:rPr/>
              <w:t xml:space="preserve">2 место – Зямина Валерия (ГУ МЧС России по Пермскому краю) 23.42сек.;</w:t>
            </w:r>
            <w:br/>
            <w:r>
              <w:rPr/>
              <w:t xml:space="preserve">3 место – Юсифова Маргарита (ГУ МЧС России по г. Санкт-Петербургу)0.00 сек.</w:t>
            </w:r>
            <w:br/>
            <w:br/>
            <w:r>
              <w:rPr/>
              <w:t xml:space="preserve">Среди юниорок (17 - 18 лет):</w:t>
            </w:r>
            <w:br/>
            <w:r>
              <w:rPr/>
              <w:t xml:space="preserve">1 место – Парфенова Ксения (ГУ МЧС России по Московской области)16.75 сек.;</w:t>
            </w:r>
            <w:br/>
            <w:r>
              <w:rPr/>
              <w:t xml:space="preserve">2 место – Кострова Анастасия (ГУ МЧС России по Ярославской области)17.05 сек.;</w:t>
            </w:r>
            <w:br/>
            <w:r>
              <w:rPr/>
              <w:t xml:space="preserve">3 место – Нафикова Даяна (ГУ МЧС России по Республике Башкортостан)17.17 сек.</w:t>
            </w:r>
            <w:br/>
            <w:br/>
            <w:r>
              <w:rPr/>
              <w:t xml:space="preserve">Среди юношей (15 - 16 лет):</w:t>
            </w:r>
            <w:br/>
            <w:r>
              <w:rPr/>
              <w:t xml:space="preserve">1 место – Краюхин Илья (ГУ МЧС России по Республике Коми) 15.54сек.;</w:t>
            </w:r>
            <w:br/>
            <w:r>
              <w:rPr/>
              <w:t xml:space="preserve">2 место – Кобзаренко Анастасиос (ГУ МЧС России по Республике Коми)19.14 сек.;</w:t>
            </w:r>
            <w:br/>
            <w:r>
              <w:rPr/>
              <w:t xml:space="preserve">3 место – Абалихин Иван (ГУ МЧС России по г. Санкт-Петербургу)23.64 сек.</w:t>
            </w:r>
            <w:br/>
            <w:br/>
            <w:r>
              <w:rPr/>
              <w:t xml:space="preserve">Среди юниоров (17 - 18 лет):</w:t>
            </w:r>
            <w:br/>
            <w:r>
              <w:rPr/>
              <w:t xml:space="preserve">1 место – Гиматдинов Руслан (ГУ МЧС России по Нижегородскойобласти) 16.19 сек.;</w:t>
            </w:r>
            <w:br/>
            <w:r>
              <w:rPr/>
              <w:t xml:space="preserve">2 место – Бугаев Кирилл (ГУ МЧС России по Рязанской области) 16.42сек.;</w:t>
            </w:r>
            <w:br/>
            <w:r>
              <w:rPr/>
              <w:t xml:space="preserve">3 место – Агишев Руслан (ГУ МЧС России по Республике Башкортостан)29.22 сек.</w:t>
            </w:r>
            <w:br/>
            <w:br/>
            <w:r>
              <w:rPr/>
              <w:t xml:space="preserve">Предварительные итоги общекомандного зачета после первогосоревновательного дня:</w:t>
            </w:r>
            <w:br/>
            <w:r>
              <w:rPr/>
              <w:t xml:space="preserve">1 место – ГУ МЧС России по Московской области;</w:t>
            </w:r>
            <w:br/>
            <w:r>
              <w:rPr/>
              <w:t xml:space="preserve">2 место – ГУ МЧС России по Республики Башкортостан;</w:t>
            </w:r>
            <w:br/>
            <w:r>
              <w:rPr/>
              <w:t xml:space="preserve">3 место – ГУ МЧС России по Нижегородской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2026-04-26T03:05:20+03:00</dcterms:created>
  <dcterms:modified xsi:type="dcterms:W3CDTF">2026-04-26T03:05:20+03:00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