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стали победителями и призерамигранд-финала чемпионата «Ударная десятка» ГоскорпорацииРостех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стали победителями и призерами гранд-финалачемпионата «Ударная десятка» Госкорпорации Ростех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вМоскве в бизнес-парке «Ростех-Сити» прошел восьмой гранд-финалчемпионата «Ударная десятка» Госкорпорации Ростех, в которомприняли участие 22 команды и более 250 человек. В том числе сборнаяМЧС России в составе 9 сотрудников ведомства. В региональныхсоревнованиях приняли участие более 70 тысяч человек.</w:t>
            </w:r>
            <w:br/>
            <w:br/>
            <w:r>
              <w:rPr/>
              <w:t xml:space="preserve">В этом году все участники выступали в категории «Один удар». Этоновшество чемпионата этого года. Участники разделились на мужские иженские группы по весовым категориям: мужчины – до 75 кг, до 80 кг,до 86 кг, до 92 кг и свыше 92 кг; женщины – до 67 кг, до 75 кг, до80 кг, до 86 кг и до 92 кг.</w:t>
            </w:r>
            <w:br/>
            <w:br/>
            <w:r>
              <w:rPr/>
              <w:t xml:space="preserve">Кроме того, были предусмотрены специальные награды для участниковстарше 50 лет без разделения на весовые категории.</w:t>
            </w:r>
            <w:br/>
            <w:br/>
            <w:r>
              <w:rPr/>
              <w:t xml:space="preserve">«Ударная десятка» – это уникальная инициатива, аналогов такихсоревнований нет нигде в мире. Проект задумывался как спортивныйпраздник к 10-летию Ростеха, однако за несколько лет шагнул далекоза пределы Корпорации, стал по-настоящему массовым. Поддержкаспорта, его доступность для людей – это приоритетное направлениекорпоративной культуры и социальной политики. Главное достижениетаких мероприятий – это энергия, драйв, здоровье, позитивный заряд,которые получают участники».</w:t>
            </w:r>
            <w:br/>
            <w:br/>
            <w:r>
              <w:rPr/>
              <w:t xml:space="preserve">Гранд-финал «Ударной десятки» по традиции посетили друзья проекта,знаменитые спортсмены и музыканты. А также в торжественном открытииучастие принял показательный оркестр МЧС России.</w:t>
            </w:r>
            <w:br/>
            <w:br/>
            <w:r>
              <w:rPr/>
              <w:t xml:space="preserve">По итогам финала сотрудники МЧС России заняли призовые места:</w:t>
            </w:r>
            <w:br/>
            <w:r>
              <w:rPr/>
              <w:t xml:space="preserve">Комаров Константин Александрович - 1 место в весовой категории до86 кг;</w:t>
            </w:r>
            <w:br/>
            <w:r>
              <w:rPr/>
              <w:t xml:space="preserve">Наниу Амина Игоревна - 2 место;</w:t>
            </w:r>
            <w:br/>
            <w:r>
              <w:rPr/>
              <w:t xml:space="preserve">Симуткин Алексей Александрович - 3 место в весовой категории до 80кг.</w:t>
            </w:r>
            <w:br/>
            <w:br/>
            <w:r>
              <w:rPr/>
              <w:t xml:space="preserve">Поздравляем наших спортсменов с достойной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