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II этапа Спартакиады МЧС России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II этапа Спартакиады МЧС России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поселкеНикола Иркутского района на базе Байкальскогопоисково-спасательного отряда МЧС России прошли соревнования поволейболу II этапа Спартакиады МЧС России среди федеральных округовРоссийской Федерации.</w:t>
            </w:r>
            <w:br/>
            <w:br/>
            <w:r>
              <w:rPr/>
              <w:t xml:space="preserve">Спартакиада является отличной возможностью для сотрудниковведомства подтвердить свой высокий уровень физической подготовки икомандную сплочённость. Именно эти качества крайне важны в работепожарных и спасателей.</w:t>
            </w:r>
            <w:br/>
            <w:br/>
            <w:r>
              <w:rPr/>
              <w:t xml:space="preserve">В течение двух дней представители семи федеральных округов -Центрального, Северо-Западного, Южного, Приволжского, Уральского,Сибирского, Дальневосточного - соревновались в выносливости, силе,ловкости.</w:t>
            </w:r>
            <w:br/>
            <w:br/>
            <w:r>
              <w:rPr/>
              <w:t xml:space="preserve">Победа – это тяжелый труд, упорство и стремление. Команда – этосплоченность, дружба и уверенность. Командный дух – сила любогоспортивного коллектива. Все вы боролись за победу, но победительможет быть только один.</w:t>
            </w:r>
            <w:br/>
            <w:br/>
            <w:r>
              <w:rPr/>
              <w:t xml:space="preserve">В упорной борьбе лидером стала сборная команда Дальневосточногофедерального округа. Спортсмены Приволжского федерального округавзяли "серебро". Бронзовыми призёрами стали волейболисты,предоставляющие Сибирь. Победителям были вручены кубки имедали.</w:t>
            </w:r>
            <w:br/>
            <w:br/>
            <w:br/>
            <w:r>
              <w:rPr/>
              <w:t xml:space="preserve">Все участники проявили свои максимальные физические качества,рвение и упорство. Судейский аппарат за личные достижения удостоилнаград и звания лучших блокирующего игрока команды сибиряков СергеяБеккера, нападающего игрока из Приволжья Никиту Костина, связующегоигрока сборной Дальнего Востока Тимура Дандарова. Лучшим либероединогласно был признан игрок уральской команды Сергей Бувин.</w:t>
            </w:r>
            <w:br/>
            <w:br/>
            <w:r>
              <w:rPr/>
              <w:t xml:space="preserve">"Уважаемые участники соревнований, вот и закончились два днянелегкой борьбы, мы желаем вам крепкого здоровья, дальнейшихспортивных успехов и благополучного возвращения домой", - сказалРоман Пешков.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2026-04-26T07:20:39+03:00</dcterms:created>
  <dcterms:modified xsi:type="dcterms:W3CDTF">2026-04-26T07:20:39+03:00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