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серебрянымпризером Турнира по хоккею, приуроченного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серебряным призеромТурнира по хоккею, приуроченного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2024года в подмосковном Подольске состоялся Турнир по хоккею средипрофессиональных игроков КХЛ, приуроченный ко Дню России и в целяхпропаганды здорового образа жизни.</w:t>
            </w:r>
            <w:br/>
            <w:br/>
            <w:r>
              <w:rPr/>
              <w:t xml:space="preserve">В праздничном Турнире приняли участие 4 сборные команды: МЧСРоссии, города Подольска, города Чехова и сборная командаМосковской области.</w:t>
            </w:r>
            <w:br/>
            <w:br/>
            <w:r>
              <w:rPr/>
              <w:t xml:space="preserve">Хоккейное состязание, несомненно, являлось прекрасной возможностьюпроявить себя для многих талантливых и увлеченных хоккеемлюдей.</w:t>
            </w:r>
            <w:br/>
            <w:br/>
            <w:r>
              <w:rPr/>
              <w:t xml:space="preserve">Сборная МЧС России в полуфинале встретилась со сборной городаЧехова и обыграв ее со счетом 9:5 вышла в финал, где встретилась сосборной города Подольска, уступив которой по буллитам 4:3.</w:t>
            </w:r>
            <w:br/>
            <w:br/>
            <w:r>
              <w:rPr/>
              <w:t xml:space="preserve">Турнир проходил среди профессиональных игроков КХЛ, в нем принялиучастие чемпионы мира и даже игроки НХЛ.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– сборная команда города Подольска;</w:t>
            </w:r>
            <w:br/>
            <w:br/>
            <w:r>
              <w:rPr/>
              <w:t xml:space="preserve">2 место – сборная команда МЧС России;</w:t>
            </w:r>
            <w:br/>
            <w:br/>
            <w:r>
              <w:rPr/>
              <w:t xml:space="preserve">3 место – сборная команда Московской области.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2026-04-26T08:39:27+03:00</dcterms:created>
  <dcterms:modified xsi:type="dcterms:W3CDTF">2026-04-26T08:39:27+03:00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