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Поздравляем с праздником, с Днём России!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12.06.202409:06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Поздравляем с праздником, с Днём России!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Уважаемыеколлеги, дорогие ветераны!</w:t>
            </w:r>
            <w:br/>
            <w:br/>
            <w:r>
              <w:rPr/>
              <w:t xml:space="preserve">12 июня наша страна отмечает один из главных государственныхпраздников – День России. Он объединяет всех, кто искренне любитсвою Родину – великую страну с яркой историей и огромнымпотенциалом, напоминает о преемственности поколений и нашейответственности за завтрашний день своей Отчизны. Судьбу Россииопределяют люди, которые в ней живут. Так пусть наша с вамиэнергия, трудолюбие, творческий и интеллектуальный потенциалпослужат дальнейшему развитию и процветанию родной земли.</w:t>
            </w:r>
            <w:br/>
            <w:br/>
            <w:r>
              <w:rPr/>
              <w:t xml:space="preserve">От всей души поздравляем с праздником и желаем крепкого здоровья,счастья, мира и благополучия. Пусть всегда будет в нашей странемир, согласие и единство, а жизнь каждой семьи будет наполненадушевным теплом, светом и добротой!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2024-06-27T21:06:25+03:00</dcterms:created>
  <dcterms:modified xsi:type="dcterms:W3CDTF">2024-06-27T21:06:25+03:00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