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праздником, с Днём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12.06.202409:06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праздником, с Днём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12 июня наша страна отмечает один из главных государственныхпраздников – День России. Он объединяет всех, кто искренне любитсвою Родину – великую страну с яркой историей и огромнымпотенциалом, напоминает о преемственности поколений и нашейответственности за завтрашний день своей Отчизны. Судьбу Россииопределяют люди, которые в ней живут. Так пусть наша с вамиэнергия, трудолюбие, творческий и интеллектуальный потенциалпослужат дальнейшему развитию и процветанию родной земли.</w:t>
            </w:r>
            <w:br/>
            <w:br/>
            <w:r>
              <w:rPr/>
              <w:t xml:space="preserve">От всей души поздравляем с праздником и желаем крепкого здоровья,счастья, мира и благополучия. Пусть всегда будет в нашей странемир, согласие и единство, а жизнь каждой семьи будет наполненадушевным теплом, светом и добротой!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2026-01-12T02:32:13+03:00</dcterms:created>
  <dcterms:modified xsi:type="dcterms:W3CDTF">2026-01-12T02:32:13+03:00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