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«Динамо» № 31 стала серебряным призёромСпартакиады Общества «Динамо» по служебному двоеборью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«Динамо» № 31 стала серебряным призёромСпартакиады Общества «Динамо» по служебному двоеборью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30 маяв рамках Спартакиады Общества «Динамо» 2024 года состоялисьспортивные соревнования по служебному двоеборью среди динамовскихорганизаций федеральных органов исполнительной власти РоссийскойФедерации.</w:t>
            </w:r>
            <w:br/>
            <w:br/>
            <w:r>
              <w:rPr/>
              <w:t xml:space="preserve">Спортивные соревнования являлись лично-командными и проводились вчетырех возрастных группах среди мужчин и в двух возрастных группахсреди женщин.</w:t>
            </w:r>
            <w:br/>
            <w:br/>
            <w:r>
              <w:rPr/>
              <w:t xml:space="preserve">В программу соревнований входило выполнение двух упражнений: кросс3 км и стрельба из пистолета (упражнение ПБ-8).</w:t>
            </w:r>
            <w:br/>
            <w:br/>
            <w:r>
              <w:rPr/>
              <w:t xml:space="preserve">В соревнованиях приняли участие 9 сборных команд. Спортсмены,представляющие сборную команду РОО «Динамо» № 31, показали высокийуровень физической подготовки, скорость и смекалку. Первое местозаняла сборная команда «Динамо» № 32 (ФСИН России), серебрянымпризёром стала команда «Динамо» № 31 (МЧС России), третье место –сборная команда «Динамо» № 35 (ФССП России).</w:t>
            </w:r>
            <w:br/>
            <w:br/>
            <w:r>
              <w:rPr/>
              <w:t xml:space="preserve">Поздравляем нашу сборную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2026-03-14T00:16:19+03:00</dcterms:created>
  <dcterms:modified xsi:type="dcterms:W3CDTF">2026-03-14T00:16:19+03:00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