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Подмосковье состоятся всероссийские соревнования «КубокМЧС России по самбо»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26.04.202413:04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ВПодмосковье состоятся всероссийские соревнования «Кубок МЧС Россиипо самбо»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27 по 29апреля 2024 года на территории городского стадиона «Авангард»</w:t>
            </w:r>
            <w:br/>
            <w:br/>
            <w:r>
              <w:rPr/>
              <w:t xml:space="preserve">(зал единоборств), расположенного по адресу: г. Домодедово,</w:t>
            </w:r>
            <w:br/>
            <w:br/>
            <w:r>
              <w:rPr/>
              <w:t xml:space="preserve">ул. 2-я Коммунистическая, д. 2 будут проходить всероссийскиесоревнования «Кубок МЧС России по самбо».</w:t>
            </w:r>
            <w:br/>
            <w:br/>
            <w:r>
              <w:rPr/>
              <w:t xml:space="preserve">В Кубке МЧС России по самбо примут участие сильнейшие спортсменыведомства по виду спорта «самбо», лучшие самбисты представят 8федеральных округов Российской Федерации и образовательныхорганизаций высшего образования МЧС России, участники будутбороться за звание победителя.</w:t>
            </w:r>
            <w:br/>
            <w:br/>
            <w:r>
              <w:rPr/>
              <w:t xml:space="preserve">Всего планируется участие свыше 100 человек.</w:t>
            </w:r>
            <w:br/>
            <w:br/>
            <w:r>
              <w:rPr/>
              <w:t xml:space="preserve">Организаторами Кубка МЧС России по самбо является – ФКУ «Центрфизической подготовки и спорта МЧС России».</w:t>
            </w:r>
            <w:br/>
            <w:br/>
            <w:r>
              <w:rPr/>
              <w:t xml:space="preserve">Целью соревнований является популяризация и дальнейшее развитиевида спорта «самбо» на территории Российской Федерации, пропагандыздорового образа жизни среди молодежи, а также дальнейшее развитиеи укрепление дружественных связей и сотрудничества среди личногосостава МЧС России.</w:t>
            </w:r>
            <w:br/>
            <w:br/>
            <w:r>
              <w:rPr/>
              <w:t xml:space="preserve">В борьбе за призовые места победители и призеры соревнований будутопределяться в командном и личном первенстве.</w:t>
            </w:r>
            <w:br/>
            <w:br/>
            <w:r>
              <w:rPr/>
              <w:t xml:space="preserve">Задачами Кубка является повышение уровня физическойподготовленности, профессионального и спортивного мастерствасотрудников, работников и служащих МЧС России, выявление сильнейшихспортсменов для формирования списка кандидатов в спортивные сборныекоманды МЧС России по единоборствам;</w:t>
            </w:r>
            <w:br/>
            <w:br/>
            <w:r>
              <w:rPr/>
              <w:t xml:space="preserve">Отбор спортсменов в спортивные сборные команды МЧС России поединоборствам для подготовки к всероссийским соревнованиям средидвух и более федеральных органов исполнительной власти имеждународным соревнованиям.</w:t>
            </w:r>
            <w:br/>
            <w:br/>
            <w:r>
              <w:rPr/>
              <w:t xml:space="preserve">Участники соревнований будут состязаться в весовых категориях: 53кг, 58 кг, 64 кг, 71 кг, 79 кг, 88 кг, 98кг, 98+ кг.</w:t>
            </w:r>
            <w:br/>
            <w:br/>
            <w:r>
              <w:rPr>
                <w:i w:val="1"/>
                <w:iCs w:val="1"/>
              </w:rPr>
              <w:t xml:space="preserve">Приглашаем представителей средств массовой информации принятьучастие в информационном освещении Всероссийских соревнований«Кубок МЧС России по самбо.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2024-05-19T07:27:58+03:00</dcterms:created>
  <dcterms:modified xsi:type="dcterms:W3CDTF">2024-05-19T07:27:58+03:00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