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Город-герой Волгоград примет участников всероссийскихсоревнований МЧС России «Кубок Победы»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Город-герой Волгоград примет участников всероссийских соревнованийМЧС России «Кубок Победы»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22 по 26апреля 2024 года в г. Волгограде будут проходить Всероссийскиесоревнования МЧС России «Кубок Победы» по пожарно-спасательномуспорту.</w:t>
            </w:r>
            <w:br/>
            <w:br/>
            <w:r>
              <w:rPr/>
              <w:t xml:space="preserve">Зрелищные, динамичные спортивные соревнования, на которые съедутсясильнейшие спортсмены юга России, призваны популяризироватьпожарно-спасательный спорт и профессии пожарного и спасателя.</w:t>
            </w:r>
            <w:br/>
            <w:br/>
            <w:r>
              <w:rPr/>
              <w:t xml:space="preserve">«Кубок Победы» уже несколько десятилетий имеет среди спортсменоввысокий статус и считается одним из главных стартов в году.</w:t>
            </w:r>
            <w:br/>
            <w:br/>
            <w:r>
              <w:rPr/>
              <w:t xml:space="preserve">Сильнейшие спортсмены будут определены среди мужчин, женщин,юношей, девушек, юниоров и юниорок в личном и командномзачётах.</w:t>
            </w:r>
            <w:br/>
            <w:br/>
            <w:r>
              <w:rPr/>
              <w:t xml:space="preserve">На стадионе «Волгоградская Государственная Академия физическойкультуры» спортсмены будут состязаться в спортивных дисциплинахпожарно-спасательного спорта, а именно: «штурмовая лестница – 2этаж – учебная башня», «штурмовая лестница – 3 этаж – учебнаябашня», «штурмовая лестница – 4 этаж – учебная башня, «полосапрепятствий» и «двоеборье».</w:t>
            </w:r>
            <w:br/>
            <w:br/>
            <w:br/>
            <w:br/>
            <w:r>
              <w:rPr/>
              <w:t xml:space="preserve">Программа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2026-01-12T06:13:03+03:00</dcterms:created>
  <dcterms:modified xsi:type="dcterms:W3CDTF">2026-01-12T06:13:03+03:00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