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по волейболусреди спасательных воинских формирований и организаций, находящихсяв ведении 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по волейболу средиспасательных воинских формирований и организаций, находящихся введении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 на базе пожарно-спасательной части имени героя РФ В.М.Максимчука ФКУ «Центр физической подготовки и спорта МЧС России»были проведены соревнования Спартакиады МЧС России 2024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11 команд с общим количествомучастников 110 человек.</w:t>
            </w:r>
            <w:br/>
            <w:br/>
            <w:r>
              <w:rPr/>
              <w:t xml:space="preserve">Участники соревнований проявили быстроту, ловкость и выносливость,показали высокий личный и командный уровень физической испециальной подготовленности. Участники показали чёткую команднуюслаженность и высокий уровень профессионального мастерства.</w:t>
            </w:r>
            <w:br/>
            <w:br/>
            <w:r>
              <w:rPr/>
              <w:t xml:space="preserve">По итогам Спартакиады МЧС России по волейболу призёрамисоревнований стали:</w:t>
            </w:r>
            <w:br/>
            <w:r>
              <w:rPr/>
              <w:t xml:space="preserve">3-е место – спортивная сборная команда Отряда Центроспас;</w:t>
            </w:r>
            <w:br/>
            <w:r>
              <w:rPr/>
              <w:t xml:space="preserve">2-е место – спортивная сборная команда Ногинского спасательногоцентра МЧС России.</w:t>
            </w:r>
            <w:br/>
            <w:br/>
            <w:r>
              <w:rPr/>
              <w:t xml:space="preserve">И чемпионами соревнований стала спортивная сборная командаСпециального управления ФПС № 3 МЧС России.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2026-01-12T08:39:41+03:00</dcterms:created>
  <dcterms:modified xsi:type="dcterms:W3CDTF">2026-01-12T08:39:41+03:00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