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6февраля 2024 года, в городе Омске дан старт всероссийскимсоревнованиям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С самого утра на базе учебно-тренировочного комплекса ФАУ ДПО«Омский учебный центр ФПС» состоялась торжественная церемонияоткрытия спортивных соревнований, в которой приняли участие 11спортивных сборных команд.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Колодинский Владислав Викторович:</w:t>
            </w:r>
            <w:br/>
            <w:br/>
            <w:r>
              <w:rPr/>
              <w:t xml:space="preserve">«В Прииртышье в этом году соревнования юбилейные – проводятся в30-й раз. И не было ни года, чтобы состязания прерывались. Мы радыприветствовать каждого из вас на омской земле. Многие из васприезжают к нам уже не впервые. И уезжают в отличном настроении.Уверен, так будет и сейчас. Каждый из вас настроен на победу,поэтому желаю вам отличных стартов и отсутствия травм – это самоеглавное! Высоких вам результатов!».После торжественной церемонииоткрытия спортивных соревнований участники состязались в спортивныхдисциплинах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на пьедестал почёта взошли сразу три представителясборной команды Главного управления МЧС России по Свердловскойобласти. С великолепным результатом 13.41 сек. победителем сталБойцов Михаил (Главное управление МЧС России по Свердловскойобласти), второе место – Фокин Александр (Главное управление МЧСРоссии по Свердловской области) 15.58 сек., с небольшим отрывомзамыкает тройку призёров Зародов Андрей (Главное управление МЧСРоссии по Свердловской области) с результатом 15.76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почётное первое место заняла Бочкарева Карина (Главноеуправление МЧС России по Свердловской области) 7.23 сек.,серебряным призёром стала спортсменка Главного управления МЧСРоссии по Свердловской области – Цвид Виктория 7.25 сек., третьеместо заняла представительница Главного управления МЧС России поНовосибирской области – Ежелева Екатерина с результатом 7.58сек.</w:t>
            </w:r>
            <w:br/>
            <w:br/>
            <w:r>
              <w:rPr/>
              <w:t xml:space="preserve">Завтра, 7 февраля 2024 года,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2026-01-12T11:32:08+03:00</dcterms:created>
  <dcterms:modified xsi:type="dcterms:W3CDTF">2026-01-12T11:32:08+03:00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