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Традиционно,город Казань принимает спортсменов пожарно-спасательного спорта наВсероссийских соревнованиях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23 января 2024 года на беговых дорожках спортивно-тренировочногоманежа Главного управления МЧС России по Республике Татарстансостоялись первые забеги Всероссийских соревнований МЧС России«Кубок Премьер-министра Республики Татарстан» попожарно-спасательному спорту. В спортивных соревнованиях принялиучастие мужчины и женщины из 11 сборных команд субъектов РоссийскойФедерации, а также юноши и девушки, представляющие 13 команд изсубъектов Российской Федерации.</w:t>
            </w:r>
            <w:br/>
            <w:br/>
            <w:r>
              <w:rPr/>
              <w:t xml:space="preserve">На протяжении трех дней спортсмены будут демонстрировать своинаилучшие профессиональные качества в спортивных дисциплинахпожарно-спасательного спорта, а именно: «штурмовая лестница – 4этаж – учебная башня», «штурмовая лестница – 3 этаж – учебнаябашня», «штурмовая лестница – 2 этаж – учебная башня», «полосапрепятствий» и «двоеборье».</w:t>
            </w:r>
            <w:br/>
            <w:br/>
            <w:r>
              <w:rPr/>
              <w:t xml:space="preserve">В первый день соревнований юноши, юниорки, девушки и женщинысостязались в спортивной дисциплине «полоса препятствий», а мужчиныи юниоры в спортивной дисциплине «штурмовая лестница – 4 этаж –учебная башня» 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РеспубликеБашкортостан – Ценова Олеся, показав великолепный результат 16.15сек., Гарифуллина Светлана (Республика Татарстан) заняла второеместо с результатом 16.23 сек., бронзовым призёром стала КоломытоваОксана (Санкт-Петербург) 16.58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девушек:</w:t>
            </w:r>
            <w:br/>
            <w:r>
              <w:rPr/>
              <w:t xml:space="preserve">1 место – Овчинникова Анна (Пермский край) 17.39 сек.;</w:t>
            </w:r>
            <w:br/>
            <w:r>
              <w:rPr/>
              <w:t xml:space="preserve">2 место – Токарева Эстелла (Республика Татарстан) 17.48 сек.;</w:t>
            </w:r>
            <w:br/>
            <w:r>
              <w:rPr/>
              <w:t xml:space="preserve">3 место – Батова Дарья (Пермский край) 22.44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Кострова Анастасия (Ярославская обл.) 17.15 сек.;</w:t>
            </w:r>
            <w:br/>
            <w:r>
              <w:rPr/>
              <w:t xml:space="preserve">2 место – Макеева Виктория (Приморский край) 17.29 сек.;</w:t>
            </w:r>
            <w:br/>
            <w:r>
              <w:rPr/>
              <w:t xml:space="preserve">3 место – Стерликова Вероника (Республика Татарстан) 17,63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Овчинников Валерий (Пермский край) 16.97 сек.;</w:t>
            </w:r>
            <w:br/>
            <w:r>
              <w:rPr/>
              <w:t xml:space="preserve">2 место – Нафиков Тагир (Р. Башкортостан) 17.00 сек.;</w:t>
            </w:r>
            <w:br/>
            <w:r>
              <w:rPr/>
              <w:t xml:space="preserve">3 место – Новиков Кирилл (Санкт-Петербург) 17.90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ГиматдиновРуслан (Нижегородская область) 10.64 сек, «серебро» взялпредставитель Тверской области Кавас Михаил 10.73 сек., замыкаеттройку лидеров Фаттахов Матвей (Р. Башкортостан) 10.77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Гребенщиков Дмитрий (Ульяновскаяобласть) 12.90 сек., второе место – Бойцов Михаил (Свердловскаяобласть) 13.72 сек., третье место – Мингазов Ильяс (РеспубликаТатарстан) 13.80 сек. </w:t>
            </w:r>
            <w:br/>
            <w:br/>
            <w:r>
              <w:rPr/>
              <w:t xml:space="preserve">Сегодня, 24 января 2024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2026-06-23T19:28:47+03:00</dcterms:created>
  <dcterms:modified xsi:type="dcterms:W3CDTF">2026-06-23T19:28:47+03:00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