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г. Казани будет дан старт Всероссийским соревнованиям МЧСРоссии «Кубок Премьер-министра Республики Татарстан»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22.01.202410:01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Вг. Казани будет дан старт Всероссийским соревнованиям МЧС России«Кубок Премьер-министра Республики Татарстан»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22 по 26января 2024 года в г. Казани (Республика Татарстан) на базеучебно-тренировочного комплекса Главного управления МЧС России поРеспублике Татарстан (ул. Ф. Яруллина, д. 1) состоятсяВсероссийские соревнования МЧС России «Кубок Премьер-министраРеспублики Татарстан» по пожарно-спасательному спорту.</w:t>
            </w:r>
            <w:br/>
            <w:br/>
            <w:r>
              <w:rPr/>
              <w:t xml:space="preserve">Данные соревнования являются ежегодными и них принимают участиеспортивные сборные команды субъектов Российской Федерации. В борьбуза главный приз вступят мужчины, женщины, юноши, юниоры, девушки июниорки. Всего примут участие порядка 250 спортсменов.</w:t>
            </w:r>
            <w:br/>
            <w:br/>
            <w:r>
              <w:rPr/>
              <w:t xml:space="preserve">Спортивные соревнования из года в год проводятся на высокоморганизационном уровне и проходят зрелищно и интересно, аспортсмены показывают свои максимальные результаты. А ещё – этоместо для встречи старых друзей, для новых знакомств, для обменаопытом и общения.</w:t>
            </w:r>
            <w:br/>
            <w:br/>
            <w:r>
              <w:rPr/>
              <w:t xml:space="preserve">Победитель в командном зачете и обладатель почетного трофеяопределится по итогам всех результатов в спортивных дисциплинахпожарно-спасательного спорта, а именно: «штурмовая лестница - 4этаж-учебная башня», «штурмовая лестница - 3 этаж-учебная башня»,«штурмовая лестница - 2 этаж-учебная башня», «полоса препятствий» и«двоеборье».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2024-05-16T15:56:12+03:00</dcterms:created>
  <dcterms:modified xsi:type="dcterms:W3CDTF">2024-05-16T15:56:12+03:00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