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берегу черного моря продолжаются всероссийскиесоревнования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Наберегу черного моря продолжаются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23сентября 2023 года, в г. Сочи подвели итоги второгосоревновательного дня всероссийских соревнований МЧС России «ПамятиГероя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Участники состязаний демонстрировали свои лучшие спортивные навыкив дисциплине 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мужчины и после полуфинальных и финальногозабегов места на пьедестале почета распределились следующимобразом:</w:t>
            </w:r>
            <w:br/>
            <w:br/>
            <w:r>
              <w:rPr/>
              <w:t xml:space="preserve">1 место - Шампаров Казбек (ГУ МЧС России по Кабардино-БалкарскойРеспублике) 15,90 сек.;</w:t>
            </w:r>
            <w:br/>
            <w:r>
              <w:rPr/>
              <w:t xml:space="preserve">2 место - Соловьёв Дмитрий (ПАО Газпром) 15,91 сек.;</w:t>
            </w:r>
            <w:br/>
            <w:r>
              <w:rPr/>
              <w:t xml:space="preserve">3 место - Бородин Антон (Министерство транспорта) 16,04 сек.</w:t>
            </w:r>
            <w:br/>
            <w:br/>
            <w:r>
              <w:rPr/>
              <w:t xml:space="preserve">Результаты финала среди женщин:</w:t>
            </w:r>
            <w:br/>
            <w:br/>
            <w:r>
              <w:rPr/>
              <w:t xml:space="preserve">1 место - Лысова Александра (ГУ МЧС России по Астраханской области)16,42 сек.;</w:t>
            </w:r>
            <w:br/>
            <w:r>
              <w:rPr/>
              <w:t xml:space="preserve">2 место - Яндрошевич Айгуль (ГУ МЧС России по Ставропольскому краю)16,83 сек.;</w:t>
            </w:r>
            <w:br/>
            <w:r>
              <w:rPr/>
              <w:t xml:space="preserve"> 3 место - Бобиева Шохинабону (ПАО Газпром) 16,85 сек.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2025-11-06T16:05:05+03:00</dcterms:created>
  <dcterms:modified xsi:type="dcterms:W3CDTF">2025-11-06T16:05:05+03:00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