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третьего соревновательного дня Всероссийскихсоревнований специальных управлений федеральной противопожарнойслужбы МЧС России «Памяти В.Т. Кишкурно»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20.07.202315:07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третьего соревновательного дня Всероссийскихсоревнований специальных управлений федеральной противопожарнойслужбы МЧС России «Памяти В.Т. Кишкурно»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Сарове сильнейшие спортсмены специальных управлений ФПС МЧСРоссии состязались в спортивной дисциплине «пожарная эстафета».</w:t>
            </w:r>
            <w:br/>
            <w:br/>
            <w:r>
              <w:rPr/>
              <w:t xml:space="preserve">Пожарная эстафета является самой эффектной и зрелищной из дисциплинпожарно-спасательного спорта. Спортсмены с эстафетной палочкой(пожарный ствол) в руках проходят четыре этапа по 100 метровкаждый. На первом этапе спортсмен поднимается на крышу домика припомощи лестницы-палки, на втором этапе следующий участникпреодолевает забор. На третьем этапе, подхватив рукава и пробежавпо буму, спортсмен присоединяет рукава к разветвлению, прокладываетрукавную линию, четвертый спортсмены на своем этапе, подхватываетрукава и тушит горящий противень далее финиширует.</w:t>
            </w:r>
            <w:br/>
            <w:br/>
            <w:r>
              <w:rPr/>
              <w:t xml:space="preserve">По результатам двух попыток тройка лидеров сформировалась следующимобразом:</w:t>
            </w:r>
            <w:br/>
            <w:br/>
            <w:r>
              <w:rPr/>
              <w:t xml:space="preserve">1 место – СУ ФПС № 6 МЧС России г. Лесной (57.35 сек.);</w:t>
            </w:r>
            <w:br/>
            <w:br/>
            <w:r>
              <w:rPr/>
              <w:t xml:space="preserve">2 место – СУ ФПС № 103 МЧС России г. Межгорье (57.92 сек.);</w:t>
            </w:r>
            <w:br/>
            <w:br/>
            <w:r>
              <w:rPr/>
              <w:t xml:space="preserve">3 место – СУ ФПС № 8 МЧС России г. Северск (58.71 сек.).</w:t>
            </w:r>
            <w:br/>
            <w:br/>
            <w:r>
              <w:rPr/>
              <w:t xml:space="preserve">В завершающий день спортсмены будут состязаться в не менеезахватывающей дисциплине «боевое развёртывание».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2026-06-24T03:02:42+03:00</dcterms:created>
  <dcterms:modified xsi:type="dcterms:W3CDTF">2026-06-24T03:02:42+03:00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