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Осталось несколько дней до старта Всероссийских соревнованийМЧС России специальных управлений федеральной противопожарнойслужбы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12.07.202317:07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Осталось несколько дней до старта Всероссийских соревнований МЧСРоссии специальных управлений федеральной противопожарной службыМЧС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17по 22 июля 2022 года в г. Саров Нижегородской области состоятсяВсероссийские соревнования МЧС России специальных управленийФедеральной противопожарной службы МЧС России «Памяти В.Т.Кишкурно» по 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18 сильнейших командспециальных управлений ФПС МЧС России. Участники состязанийпродемонстрируют свои лучшие качества в спортивных дисциплинахпожарно-спасательного спорта, а именно: «штурмовая лестница – 4этаж-учебная башня», «полоса препятствий», «установка и подъем потрехколенной выдвижной лестнице», «пожарная эстафета» и «боевоеразвертывание».</w:t>
            </w:r>
            <w:br/>
            <w:br/>
            <w:r>
              <w:rPr/>
              <w:t xml:space="preserve">Спортивные соревнования посвящены памяти начальника Главногоуправления Государственной противопожарной службы МЧС Россиигенерал-майора внутренней службы Валерия Кишкурно, внесшего большойвклад в развитие пожарной охраны и становление системы защитыобъектов особого назначения. Он был первым вице-президентомфедерации пожарно-спасательного спорта Российской Федерации,принимал участие в организации и проведении первых международныхсоревнований по пожарно-спасательному спорту в 2003 году вМоскве.</w:t>
            </w:r>
            <w:br/>
            <w:br/>
            <w:r>
              <w:rPr/>
              <w:t xml:space="preserve">В спортивных соревнованиях примут участие 18 спортивных коллективовспециальных управлений ФПС МЧС России:</w:t>
            </w:r>
            <w:br/>
            <w:br/>
            <w:r>
              <w:rPr/>
              <w:t xml:space="preserve">3 команды – победители соответствующих межрегиональныхсоревнований:</w:t>
            </w:r>
            <w:br/>
            <w:br/>
            <w:r>
              <w:rPr/>
              <w:t xml:space="preserve">г. Калуга – Специальное управление ФПС № 50 МЧС России (г.Санкт-Петербург); г. Озерск (Челябинская область) – Специальноеуправление ФПС № 103 МЧС России (г. Межгорье); г. Железногорск(Красноярский край) – Специальное управление ФПС № 2 МЧС России (г.Железногорск), 15 команд-участниц по наименьшей сумме времени:</w:t>
            </w:r>
            <w:br/>
            <w:r>
              <w:rPr/>
              <w:t xml:space="preserve">1. СУ ФПС № 3 МЧС России г. Москва (265,97 сек.);</w:t>
            </w:r>
            <w:br/>
            <w:r>
              <w:rPr/>
              <w:t xml:space="preserve">2. СУ ФПС № 6 МЧС России г. Лесной (266,02 сек.);</w:t>
            </w:r>
            <w:br/>
            <w:r>
              <w:rPr/>
              <w:t xml:space="preserve">3. СУ ФПС № 35 МЧС России г. Казань (275,95 сек.);</w:t>
            </w:r>
            <w:br/>
            <w:r>
              <w:rPr/>
              <w:t xml:space="preserve">4. СУ ФПС № 8 МЧС России г. Северск (276,04 сек.);</w:t>
            </w:r>
            <w:br/>
            <w:r>
              <w:rPr/>
              <w:t xml:space="preserve">5. СУ ФПС № 17 МЧС России г. Новочебоксарск (278,21 сек.);</w:t>
            </w:r>
            <w:br/>
            <w:r>
              <w:rPr/>
              <w:t xml:space="preserve">6. СУ ФПС № 22 МЧС России г. Заречный (280,94 сек.);</w:t>
            </w:r>
            <w:br/>
            <w:r>
              <w:rPr/>
              <w:t xml:space="preserve">7. СУ ФПС № 31 МЧС России г. Оренбург (284,18 сек.);</w:t>
            </w:r>
            <w:br/>
            <w:r>
              <w:rPr/>
              <w:t xml:space="preserve">8. СУ ФПС № 71 МЧС России г. Курган (284,41 сек.);</w:t>
            </w:r>
            <w:br/>
            <w:r>
              <w:rPr/>
              <w:t xml:space="preserve">9. СУ ФПС № 19 МЧС России г. Зеленогорск (285,34 сек.);</w:t>
            </w:r>
            <w:br/>
            <w:r>
              <w:rPr/>
              <w:t xml:space="preserve">10. СУ ФПС № 51 МЧС России г. Омск (289,65 сек.);</w:t>
            </w:r>
            <w:br/>
            <w:r>
              <w:rPr/>
              <w:t xml:space="preserve">11. СУ ФПС № 34 МЧС России г. Пермь (292,21 сек.);</w:t>
            </w:r>
            <w:br/>
            <w:r>
              <w:rPr/>
              <w:t xml:space="preserve">12. СУ ФПС № 16 МЧС России г. Кирово-Чепецк (292,23 сек.);</w:t>
            </w:r>
            <w:br/>
            <w:r>
              <w:rPr/>
              <w:t xml:space="preserve">13. СУ ФПС № 12 МЧС России г. Ангарск (292,9 сек.);</w:t>
            </w:r>
            <w:br/>
            <w:r>
              <w:rPr/>
              <w:t xml:space="preserve">14. СУ ФПС № 18 МЧС России г. Северодвинск (295,09 сек.);</w:t>
            </w:r>
            <w:br/>
            <w:r>
              <w:rPr/>
              <w:t xml:space="preserve">15. СУ ФПС № 39 МЧС России г. Самара (297,82 сек.).</w:t>
            </w:r>
            <w:br/>
            <w:br/>
            <w:r>
              <w:rPr/>
              <w:t xml:space="preserve">Кроме того, в спортивных соревнованиях примет участие сборнаякоманда специального управления ФПС № 4 МЧС России (г. Саров,Нижегородская область) как хозяева соревнований.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2026-01-13T04:51:16+03:00</dcterms:created>
  <dcterms:modified xsi:type="dcterms:W3CDTF">2026-01-13T04:51:16+03:00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