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стартовали межрегиональные спортивныесоревнования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стартовали межрегиональные спортивные соревнованияглавных 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принимают участие 18 команд из 9 субъектовСеверо-Западного федерального округа.</w:t>
            </w:r>
            <w:br/>
            <w:br/>
            <w:r>
              <w:rPr/>
              <w:t xml:space="preserve">В период с 4 по 9 июля участники будут выявлять на спортивныхдорожках сильнейшие команд.</w:t>
            </w:r>
            <w:br/>
            <w:br/>
            <w:r>
              <w:rPr/>
              <w:t xml:space="preserve">Сегодня спортсмены состязались в спортивной дисциплине «штурмоваялестница – 4 этаж-учебная башня», «штурмовая лестница – 3этаж-учебная башня», «штурмовая лестница – 2 этаж-учебнаябашня».</w:t>
            </w:r>
            <w:br/>
            <w:br/>
            <w:r>
              <w:rPr/>
              <w:t xml:space="preserve">Во время состязаний между участниками развернулась нешуточнаяборьба. Члены команд подбадривали друг друга, чтобы совместнымиусилиями прийти к победе.</w:t>
            </w:r>
            <w:br/>
            <w:br/>
            <w:r>
              <w:rPr/>
              <w:t xml:space="preserve">Сегодня же состоялась церемония открытия соревнований, в рамкахкоторой прошли полуфинальные и финальные забеги первого днясостязаний.</w:t>
            </w:r>
            <w:br/>
            <w:br/>
            <w:r>
              <w:rPr/>
              <w:t xml:space="preserve">По итогам первого дня соревнований места распределились следующимобразом: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– Калиниченко Арина (ГУ МЧС России по Вологодскойобласти);</w:t>
            </w:r>
            <w:br/>
            <w:r>
              <w:rPr/>
              <w:t xml:space="preserve">2 место – Фролова Дарья (ГУ МЧС России по г. Санкт-Петербургу);</w:t>
            </w:r>
            <w:br/>
            <w:r>
              <w:rPr/>
              <w:t xml:space="preserve">3 место – Гаврилова Варвара (ГУ МЧС России по г.Санкт-Петербургу). 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– Краюхин Илья (ГУ МЧС России по Республике Коми);</w:t>
            </w:r>
            <w:br/>
            <w:r>
              <w:rPr/>
              <w:t xml:space="preserve">2 место – Бондарев Кирилл (ГУ МЧС России по г.Санкт-Петербургу);</w:t>
            </w:r>
            <w:br/>
            <w:r>
              <w:rPr/>
              <w:t xml:space="preserve">3 место – Шулепов Порфирий (ГУ МЧС России по г.Санкт-Петербургу). 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– Гиматдинова Виктория (ГУ МЧС России по РеспубликеКоми);</w:t>
            </w:r>
            <w:br/>
            <w:r>
              <w:rPr/>
              <w:t xml:space="preserve">2 место – Филиппова Карина (ГУ МЧС России по Республике Коми);</w:t>
            </w:r>
            <w:br/>
            <w:r>
              <w:rPr/>
              <w:t xml:space="preserve">3 место – Ходырева Александра (ГУ МЧС России по г.Санкт-Петербургу). 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– Гелда Михаил (ГУ МЧС России по г. Санкт-Петербургу);</w:t>
            </w:r>
            <w:br/>
            <w:r>
              <w:rPr/>
              <w:t xml:space="preserve">2 место – Морданов Егор (ГУ МЧС России по г. Санкт-Петербургу);</w:t>
            </w:r>
            <w:br/>
            <w:r>
              <w:rPr/>
              <w:t xml:space="preserve">3 место – Бойко Александр (ГУ МЧС России по г.Санкт-Петербургу).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Хубецова Людмила (ГУ МЧС России по Ленинградскойобласти);</w:t>
            </w:r>
            <w:br/>
            <w:r>
              <w:rPr/>
              <w:t xml:space="preserve">2 место – Шахмурадян Валерия (ГУ МЧС России по г.Санкт-Петербургу);</w:t>
            </w:r>
            <w:br/>
            <w:r>
              <w:rPr/>
              <w:t xml:space="preserve">3 место – Репенько Елизавета (ГУ МЧС России по г.Санкт-Петербургу). 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Хубецов Руслан (ГУ МЧС России по г.Санкт-Петербургу);</w:t>
            </w:r>
            <w:br/>
            <w:r>
              <w:rPr/>
              <w:t xml:space="preserve">2 место – Антоненко Валерий (ГУ МЧС России по Республике Коми);</w:t>
            </w:r>
            <w:br/>
            <w:r>
              <w:rPr/>
              <w:t xml:space="preserve">3 место – Нехорошков Андрей (ГУ МЧС России по Архангельскойобласти).</w:t>
            </w:r>
            <w:br/>
            <w:br/>
            <w:r>
              <w:rPr/>
              <w:t xml:space="preserve">А завтра прикладников ждет спортивная дисциплина «полосапрепятствий», преодолевая которую необходимо правильно проложитьрукавную линию. Второй день соревнований подарит зрителям не менееяркие и захватывающие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2025-11-07T00:00:41+03:00</dcterms:created>
  <dcterms:modified xsi:type="dcterms:W3CDTF">2025-11-07T00:00:41+03:00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