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М.А. Федорова»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М.А. Федорова»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 мая2023 года в Тюмени проходят спортивные соревнования «Мемориал М.А.Федорова» по пожарно-спасательному спорту, в которых принимаютучастие 5 спортивных сборных команд, а именно: Ханты-Мансийскогоавтономного округа – Югра, Ямало-Ненецкого автономного округа,Тюменской и Курганской областей, а также сборная команда Уральскогоинститута ГПС МЧС России.</w:t>
            </w:r>
            <w:br/>
            <w:br/>
            <w:r>
              <w:rPr/>
              <w:t xml:space="preserve">Спортивные соревнования проходят в спортивном манеже Тюменскогоучебного центра ФПС МЧС России на 11 километре Салаирского тракта врайоне п. Верхний Бор.</w:t>
            </w:r>
            <w:br/>
            <w:br/>
            <w:r>
              <w:rPr/>
              <w:t xml:space="preserve">Начиная с 2002 года, турнир в память о заслуженном тренере МихаилеФедорове проводится в Тюмени и на его Родине: в Тобольске. МихаилФедоров — главный тренер сборной Тюменской области попожарно-спасательному спорту, в начале 2000-х трагически погиб вавтокатастрофе. Его заслуги по становлению пожарно-спасательногоспорта региона неоценимы.</w:t>
            </w:r>
            <w:br/>
            <w:br/>
            <w:r>
              <w:rPr/>
              <w:t xml:space="preserve">Благодаря его энтузиазму пожарно-спасательный спорт «получилпрописку» в Тюменской области. С начала девяностых годов сборнаяТюменской области уже заявила о себе, как о состоявшейся команде.1992 год положил начало победному шествию спортсменов. Именно вэтом году они заняли призовое место в зональных соревнованиях и непокидали тройку сильнейших несколько лет.</w:t>
            </w:r>
            <w:br/>
            <w:br/>
            <w:r>
              <w:rPr/>
              <w:t xml:space="preserve">Мастерство членов команды достигло пика в 2001 году. Все членысборной стали мастерами спорта, а четыре участника — мастерамиспорта международного класса.</w:t>
            </w:r>
            <w:br/>
            <w:br/>
            <w:r>
              <w:rPr/>
              <w:t xml:space="preserve">По программе соревнований 17 мая участники состязались в спортивнойдисциплине «штурмовая лестница – 4 этаж-учебная башня» и «штурмоваялестница – 2 этаж-учебная башня», после чего на стадионе «Геолог»(ул. Коммуны, 22) состоялось торжественное открытие соревнований, азатем спортсмены будут состязаться в дисциплине «боевоеразвертывание».</w:t>
            </w:r>
            <w:br/>
            <w:br/>
            <w:r>
              <w:rPr/>
              <w:t xml:space="preserve">18 мая на стадионе «Геолог» соревнования продолжаться в спортивныхдисциплинах «полоса препятствий» и «пожарная эстафета».</w:t>
            </w:r>
            <w:br/>
            <w:br/>
            <w:r>
              <w:rPr/>
              <w:t xml:space="preserve">После финальных забегов начнется награждение победителей и призеровво всех дисциплинах и торжественное закрытие спортивныхсоревнований.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2025-11-07T05:26:29+03:00</dcterms:created>
  <dcterms:modified xsi:type="dcterms:W3CDTF">2025-11-07T05:26:29+03:00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