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коллегии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коллегии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подпредседательством Министра Российской Федерации по деламгражданской обороны, чрезвычайным ситуациям и ликвидациипоследствий стихийных бедствий генерал-лейтенанта АлександраКуренкова состоялось расширенное заседание коллегии МЧС России поподведению итогов деятельности Министерства за прошедший год иопределению приоритетных задач на текущий.</w:t>
            </w:r>
            <w:br/>
            <w:br/>
            <w:r>
              <w:rPr/>
              <w:t xml:space="preserve">Президент Российской Федерации Владимир Путин приветствовалучастников коллегии в видеообращении. Полная версия видеообращениядоступна на официальном сайте Президента России www.kremlin.ru.</w:t>
            </w:r>
            <w:br/>
            <w:br/>
            <w:r>
              <w:rPr/>
              <w:t xml:space="preserve">Глава государства подчеркнул, что МЧС России всегда было и остаетсязначимой, неотъемлемой составляющей системы обеспечениябезопасности нашей страны.</w:t>
            </w:r>
            <w:br/>
            <w:br/>
            <w:r>
              <w:rPr/>
              <w:t xml:space="preserve">Также в рамках расширенной коллегии МЧС России глава ведомствавручил государственные награды спортсменам сборной команды МЧСРоссии по пожарно-спасательному спорту. Соответствующий указподписан Президентом Российской Федерации Владимиром Путиным.</w:t>
            </w:r>
            <w:br/>
            <w:br/>
            <w:r>
              <w:rPr/>
              <w:t xml:space="preserve">Медалью «За заслуги перед Отечеством» II степени награждены:</w:t>
            </w:r>
            <w:br/>
            <w:br/>
            <w:r>
              <w:rPr/>
              <w:t xml:space="preserve">Акопова Гаянэ Геннадьевна – старший сержант внутренней службы,младший инспектор отделения подготовки и пожарно-спасательногоспорта Главного управления МЧС России по Кировской области;</w:t>
            </w:r>
            <w:br/>
            <w:br/>
            <w:r>
              <w:rPr/>
              <w:t xml:space="preserve">Бочкарева Карина Сергеевна – младший лейтенант внутренней службыинспектор профилактики пожаров и пожарно-спасательной частиГлавного управления МЧС России по Свердловской области;</w:t>
            </w:r>
            <w:br/>
            <w:br/>
            <w:r>
              <w:rPr/>
              <w:t xml:space="preserve">Галичанина Анастасия Андреевна – лейтенант внутренней службыстарший специалист отдела медико-психологического обеспеченияГлавного управления МЧС России по Республике Башкортостан;</w:t>
            </w:r>
            <w:br/>
            <w:br/>
            <w:r>
              <w:rPr/>
              <w:t xml:space="preserve">Доканева Анжелика Андреевна – лейтенант внутренней службы старшийинспектор по боевые и физические подготовки Главного управления МЧСРоссии по Ростовской области;</w:t>
            </w:r>
            <w:br/>
            <w:br/>
            <w:r>
              <w:rPr/>
              <w:t xml:space="preserve">Друзь Дарья Эдуардовна – сержант внутренней службы диспетчер службыпожаротушения Главного управления МЧС России по Челябинскойобласти;</w:t>
            </w:r>
            <w:br/>
            <w:br/>
            <w:r>
              <w:rPr/>
              <w:t xml:space="preserve">Сергеенко Ирина Сергеевна – младший сержант внутренней службырадиотелефонист пожарно-спасательной части Главного управления МЧСРоссии по Нижегородской области;</w:t>
            </w:r>
            <w:br/>
            <w:br/>
            <w:r>
              <w:rPr/>
              <w:t xml:space="preserve">Ценова Олеся Дмитриевна – рядовой внутренней службы курсантфакультета пожарной и техносферной безопасности Академии ГПС МЧСРоссии;</w:t>
            </w:r>
            <w:br/>
            <w:br/>
            <w:r>
              <w:rPr/>
              <w:t xml:space="preserve">Почетной грамотой Президента Российской Федерации награждены:</w:t>
            </w:r>
            <w:br/>
            <w:br/>
            <w:r>
              <w:rPr/>
              <w:t xml:space="preserve">Курганский Константин Николаевич – майор внутренней службы старшийинженер отдела Санкт-Петербургского университета ГПС МЧС Россииимени Героя Российской Федерации Е.Н. Зиничева;</w:t>
            </w:r>
            <w:br/>
            <w:br/>
            <w:r>
              <w:rPr/>
              <w:t xml:space="preserve">Чендакова Екатерина Валерьевна – старший лейтенант внутреннейслужбы старший инженер отдела организации подготовки ипожарно-спасательного спорта Главного управления МЧС России поХанты-Мансийскому автономному округу – Югре;</w:t>
            </w:r>
            <w:br/>
            <w:br/>
            <w:r>
              <w:rPr/>
              <w:t xml:space="preserve">Благодарностью Президента Российской Федерации награжден:</w:t>
            </w:r>
            <w:br/>
            <w:br/>
            <w:r>
              <w:rPr/>
              <w:t xml:space="preserve">Сидоренко Владимир Владимирович – майор внутренней службы старшийинженер отдела надзорной деятельности и профилактической работыГлавного управления МЧС России по г. Москве.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2026-05-23T10:50:34+03:00</dcterms:created>
  <dcterms:modified xsi:type="dcterms:W3CDTF">2026-05-23T10:50:34+03:00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