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ФКУ "Центр физической подготовки испорта МЧС России" Олега Викторовича Радченко с 90-летиемГражданской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ФКУ "Центр физической подготовки и спортаМЧС России" Олега Викторовича Радченко с 90-летием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Сегодня, 4 октября, отмечается 90-летие образования Гражданскойобороны Российской Федерации.</w:t>
            </w:r>
            <w:br/>
            <w:br/>
            <w:r>
              <w:rPr/>
              <w:t xml:space="preserve">В ее многолетней истории немало славных страниц. Наиболее яркие изних связаны с ратным трудом воинов противовоздушной обороны вовремя Великой Отечественной войны.</w:t>
            </w:r>
            <w:br/>
            <w:br/>
            <w:r>
              <w:rPr/>
              <w:t xml:space="preserve">В современной истории Гражданская оборона решает широкий спектрзадач, направленных на подготовку и защиту населения и объектовэкономики от угроз различного характера.</w:t>
            </w:r>
            <w:br/>
            <w:br/>
            <w:r>
              <w:rPr/>
              <w:t xml:space="preserve">На сегодняшний день гражданская оборона - мощная государственнаярезервная система по предупреждению, профилактике крупномасштабныхчрезвычайных ситуаций, а также ликвидации последствий бедствий.</w:t>
            </w:r>
            <w:br/>
            <w:br/>
            <w:r>
              <w:rPr/>
              <w:t xml:space="preserve">Только мужественные, сильные духом люди выбирают этот нелёгкийпуть, требующий отличной подготовки и соответствующих знаний. Ваштруд вносит весомый вклад в обеспечение национальной безопасности иблагополучия нашей страны.</w:t>
            </w:r>
            <w:br/>
            <w:br/>
            <w:r>
              <w:rPr/>
              <w:t xml:space="preserve">Уверен, что и в дальнейшем Гражданская оборона будет достойноотвечать на новые вызовы и угрозы, оправдывать доверие всех, ктонуждается в помощи.</w:t>
            </w:r>
            <w:br/>
            <w:br/>
            <w:r>
              <w:rPr/>
              <w:t xml:space="preserve">Желаю всем крепкого здоровья, благополучия, новых успехов идостижений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2025-11-07T23:27:50+03:00</dcterms:created>
  <dcterms:modified xsi:type="dcterms:W3CDTF">2025-11-07T23:27:50+03:00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