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второй день «Мемориала Е.П. Савкова» спортсменысоревновались в спортивной 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Вовторой день «Мемориала Е.П. Савкова» спортсмены соревновались вспортивной дисциплине 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деньВсероссийских соревнований соревнований на стадионе «Локомотив»вновь развернулись нешуточные спортивные страсти. Атлетысоревновались в спортивной дисциплине "полоса препятствий".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мужчин: 1 место – Вячеслав Маркин(Республика Башкортостан); 2 место – Арамис Нигматуллин(Челябинская область); 3 место – Олег Радеев (Челябинскаяобласть).</w:t>
            </w:r>
            <w:br/>
            <w:br/>
            <w:r>
              <w:rPr/>
              <w:t xml:space="preserve">В личном первенстве среди женщин: 1 место – Александра Пестрякова(Омская область); 2 место – Валерия Дёмина (Свердловская область);3 место – Валерия Друзь (Челябинская область).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Тюменской области.</w:t>
            </w:r>
            <w:br/>
            <w:br/>
            <w:r>
              <w:rPr/>
              <w:t xml:space="preserve">Завтра спортсменам предстоит состязаться в спортивной дисциплине"пожарная эстафета".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2026-04-27T18:43:11+03:00</dcterms:created>
  <dcterms:modified xsi:type="dcterms:W3CDTF">2026-04-27T18:43:11+03:00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