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бронзовым призером вспортивных соревнованиях по служебному двоеборью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26.05.202220:05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бронзовым призером в спортивныхсоревнованиях по служебному двоеборью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 26 мая2022 года состоялись спортивные соревнования по служебномудвоеборью Спартакиады среди динамовских организаций федеральныхорганов исполнительной власти Российской Федерации.</w:t>
            </w:r>
            <w:br/>
            <w:br/>
            <w:r>
              <w:rPr/>
              <w:t xml:space="preserve">В программу соревнований входил кросс на 3000 метров и стрельба изпистолета ПМ (16 выстрелов с переносом огня по фронту).</w:t>
            </w:r>
            <w:br/>
            <w:br/>
            <w:r>
              <w:rPr/>
              <w:t xml:space="preserve">Сборная команда МЧС России (РОО Динамо № 31) впервые в историипроведения соревнований приняла в них участие.</w:t>
            </w:r>
            <w:br/>
            <w:br/>
            <w:r>
              <w:rPr/>
              <w:t xml:space="preserve">Спортивные соревнования являются лично-командные и проводилисьсреди мужчин в четырех возрастных группах и среди женщин в двухвозрастных группах.</w:t>
            </w:r>
            <w:br/>
            <w:br/>
            <w:r>
              <w:rPr/>
              <w:t xml:space="preserve">Всего в соревнованиях приняли участие 8 спортивных коллективов,всего более ста человек.</w:t>
            </w:r>
            <w:br/>
            <w:br/>
            <w:r>
              <w:rPr/>
              <w:t xml:space="preserve">Сборную команда МЧС России представляли сотрудники ведомства, иесли в личных результатах у нашей команды победителей и призеровнет, то в командном зачете представители ведомства стали бронзовымипризерами, уступив при этом команде Федеральной таможенной службеРоссийской Федерации (Динамо № 20), и Федеральной службе исполнениянаказания Российской Федерации (Динамо № 32).</w:t>
            </w:r>
            <w:br/>
            <w:br/>
            <w:r>
              <w:rPr/>
              <w:t xml:space="preserve">Поздравляем нашу сборную команду с отличным результатом, и желаем вследующем году завоевать золотые медали!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2025-11-07T09:58:07+03:00</dcterms:created>
  <dcterms:modified xsi:type="dcterms:W3CDTF">2025-11-07T09:58:07+03:00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