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Брянске состоялись спортивные соревнования первого этапаСпартакиады МЧС России среди территориальных органов МЧС РоссииЦентрального федерального округа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ВБрянске состоялись спортивные соревнования первого этапаСпартакиады МЧС России среди территориальных органов МЧС РоссииЦентрального федерального округа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вспортивно-оздоровительном комплексе «Брянск» состоялосьторжественное закрытие соревнований первого этапа Спартакиады МЧСРоссии среди территориальных органов МЧС России Центральногофедерального округа по рукопашному бою.</w:t>
            </w:r>
            <w:br/>
            <w:br/>
            <w:r>
              <w:rPr/>
              <w:t xml:space="preserve">Перед торжественной церемонией на татами развернулась борьба за 1 и2 места. В результате, были определены победители в каждой весовойкатегории.</w:t>
            </w:r>
            <w:br/>
            <w:br/>
            <w:r>
              <w:rPr/>
              <w:t xml:space="preserve">По итогу финального поединка в весовой категории 60 кг призовыеместа распределились следующим образом: 1 место — Иван Бянкин, ГУМЧС России по Московской области, 2 место — Андрей Кинжигалиев, ГУМЧС России по г. Москве, 3 место — Андрей Иванов, ГУ МЧС России поТамбовской области.</w:t>
            </w:r>
            <w:br/>
            <w:br/>
            <w:r>
              <w:rPr/>
              <w:t xml:space="preserve">Победителем в весовой категории 65 кг стал Тигран Вардазарян, ГУМЧС России по Московской области. 2 место занял Алим Кясов изМосквы. Почетное третье место занял Александр Сулимов из Орловскойобласти.</w:t>
            </w:r>
            <w:br/>
            <w:br/>
            <w:r>
              <w:rPr/>
              <w:t xml:space="preserve">В весовой категории 70 кг победу одержал Александр Аркадьев изИвановской области. На втором месте — Владимир Поляков, ГУ МЧСРоссии по г. Москве, на третьем — Никита Павлов из Брянскойобласти.</w:t>
            </w:r>
            <w:br/>
            <w:br/>
            <w:r>
              <w:rPr/>
              <w:t xml:space="preserve">В весовой категории 75 кг лидером соревнований стал Иван Шмелев, ГУМЧС России по Тверской области. Серебряным призером стал ДаниилОбоимов из Липецкой области. На третьем месте — Павел Иванов, ГУМЧС России по Костромской области.</w:t>
            </w:r>
            <w:br/>
            <w:br/>
            <w:r>
              <w:rPr/>
              <w:t xml:space="preserve">В весовой категории 80 кг золотым призером стал Евгений Тарасов изТверской области. 2 место занял Кирилл Туляков из Москвы, третьеместо — у Антона Вилкова из Костромской области.</w:t>
            </w:r>
            <w:br/>
            <w:br/>
            <w:r>
              <w:rPr/>
              <w:t xml:space="preserve">В весовой категории 85 кг 1 место завоевал Марат Ауезов, ГУ МЧСРоссии по Брянской области. 2 место — у Дмитрия Меджидова, ГУ МЧСРоссии по Тульской области. Бронзовым призером стал ВиталийВасильев, ГУ МЧС по Калужской области.</w:t>
            </w:r>
            <w:br/>
            <w:br/>
            <w:r>
              <w:rPr/>
              <w:t xml:space="preserve">В весовой категории 90 кг 1 место занял Александр Горохов изБрянской области, 2 место занял Зураб Курбанов из Москвы, 3 место —Олег Бабурин из Калужской области.</w:t>
            </w:r>
            <w:br/>
            <w:br/>
            <w:r>
              <w:rPr/>
              <w:t xml:space="preserve">В весовой категория свыше 90 кг лидером стал Игорь Исаев, ГУ МЧСРоссии по г. Москве, 2 место – у Дениса Филатова, ГУ МЧС России поБрянской области, 3 место — Александр Графский, ГУ МЧС России поВладимирской области.</w:t>
            </w:r>
            <w:br/>
            <w:br/>
            <w:r>
              <w:rPr/>
              <w:t xml:space="preserve">В общекомандном зачете Кубка ЦФО по рукопашному бою 1 место занялаМосква, 2 место – у Брянской области, на 3 месте — Тверскаяобласть.</w:t>
            </w:r>
            <w:br/>
            <w:br/>
            <w:r>
              <w:rPr/>
              <w:t xml:space="preserve">В торжественной церемонии закрытия состязаний приняли участие:начальник Главного управления МЧС России по Брянской области ВадимУваркин, заместитель Губернатора Брянской области Николай Лучкин,президент федерации рукопашного боя Российской Федерации ДмитрийИванов, начальник управления физкультуры и спорта Брянской областиСергей Трусов, главный судья соревнований Василий Клишин.</w:t>
            </w:r>
            <w:br/>
            <w:br/>
            <w:r>
              <w:rPr/>
              <w:t xml:space="preserve">Победители спортивных соревнований примут участие во втором этапеСпартакиады МЧС России 2022 года по рукопашному бою средитерриториальных органов федеральных органов МЧС России РоссийскойФедерации, который пройдет в Грозном в июне этого года.</w:t>
            </w:r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Брянской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2026-04-27T18:43:18+03:00</dcterms:created>
  <dcterms:modified xsi:type="dcterms:W3CDTF">2026-04-27T18:43:18+03:00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