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днем - 8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весеннийпраздник пронизан добром и любовью, теплом и нежностью, надеждой иверой, красотой и гармонией. Этот праздник входит в каждый домвместе с наступающей весной, пением птиц, звоном первойкапели. Также он олицетворяет собой любовь и уважение кпрекрасной половине человечества.</w:t>
            </w:r>
            <w:br/>
            <w:br/>
            <w:r>
              <w:rPr/>
              <w:t xml:space="preserve">Сегодня женщины наравне с мужчинами работают, участвуют во всехсферах жизни нашей страны, но при этом остаются хранительницамидомашнего очага и душевного уюта.</w:t>
            </w:r>
            <w:br/>
            <w:br/>
            <w:r>
              <w:rPr/>
              <w:t xml:space="preserve">Пусть наступающая весна наполняет вашу жизнь светом и радостью,яркими событиями, добрыми встречами. Пусть будут здоровы родные иблизкие, счастья, улыбок, цветов и вдохновения!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2026-04-27T20:02:06+03:00</dcterms:created>
  <dcterms:modified xsi:type="dcterms:W3CDTF">2026-04-27T20:02:06+03:00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