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федерального округастала победителем Спартакиады МЧС России 2021 года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федерального округа сталапобедителем Спартакиады МЧС России 2021 года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7октября 2021 года, на базе Дворца водных видов спорта городаСаранска (Республика Мордовия) состоялись спортивные соревнованияпо плаванию Спартакиады МЧС России 2021 года среди федеральныхокругов Российской Федерации.</w:t>
            </w:r>
            <w:br/>
            <w:br/>
            <w:r>
              <w:rPr/>
              <w:t xml:space="preserve">В спортивных соревнованиях приняли участие 48 сильнейшихспортсменов, представляющие спортивные сборные команды федеральныхокругов Российской Федерации.</w:t>
            </w:r>
            <w:br/>
            <w:br/>
            <w:r>
              <w:rPr/>
              <w:t xml:space="preserve">Все спортсмены приняли участие в преодолении дистанции 100 метроввольным стилем.</w:t>
            </w:r>
            <w:br/>
            <w:br/>
            <w:r>
              <w:rPr/>
              <w:t xml:space="preserve">Участники мужчины выступали в четырех возрастных группах:</w:t>
            </w:r>
            <w:br/>
            <w:r>
              <w:rPr/>
              <w:t xml:space="preserve">- возрастная группа 29 лет и младше;</w:t>
            </w:r>
            <w:br/>
            <w:r>
              <w:rPr/>
              <w:t xml:space="preserve">- возрастная группа 30-39 лет;</w:t>
            </w:r>
            <w:br/>
            <w:r>
              <w:rPr/>
              <w:t xml:space="preserve">- возрастная группа 40-49 лет;</w:t>
            </w:r>
            <w:br/>
            <w:r>
              <w:rPr/>
              <w:t xml:space="preserve">- возрастная группа 50 лет и старше.</w:t>
            </w:r>
            <w:br/>
            <w:r>
              <w:rPr/>
              <w:t xml:space="preserve">Участницы женщины выступали в единой возрастной группе.</w:t>
            </w:r>
            <w:br/>
            <w:br/>
            <w:r>
              <w:rPr/>
              <w:t xml:space="preserve">По итогам спортивных соревнований определены лучшие спортсмены вличном зачете среди мужчин и женщин, а также распределены места вкомандном зачете среди команд-участниц:</w:t>
            </w:r>
            <w:br/>
            <w:br/>
            <w:r>
              <w:rPr>
                <w:b w:val="1"/>
                <w:bCs w:val="1"/>
              </w:rPr>
              <w:t xml:space="preserve">Женщины:</w:t>
            </w:r>
            <w:br/>
            <w:r>
              <w:rPr>
                <w:i w:val="1"/>
                <w:iCs w:val="1"/>
              </w:rPr>
              <w:t xml:space="preserve">1 место — Куташова Дарья (Уральский федеральный округ);</w:t>
            </w:r>
            <w:br/>
            <w:r>
              <w:rPr>
                <w:i w:val="1"/>
                <w:iCs w:val="1"/>
              </w:rPr>
              <w:t xml:space="preserve">2 место — Подзорова Анна (Центральный федеральный округ);</w:t>
            </w:r>
            <w:br/>
            <w:r>
              <w:rPr>
                <w:i w:val="1"/>
                <w:iCs w:val="1"/>
              </w:rPr>
              <w:t xml:space="preserve">3 место — Матвеева Евгения (Приволжский федеральный округ).</w:t>
            </w:r>
            <w:br/>
            <w:br/>
            <w:r>
              <w:rPr>
                <w:b w:val="1"/>
                <w:bCs w:val="1"/>
              </w:rPr>
              <w:t xml:space="preserve">Мужчины - возрастная группа 29 лет и младше:</w:t>
            </w:r>
            <w:br/>
            <w:r>
              <w:rPr>
                <w:i w:val="1"/>
                <w:iCs w:val="1"/>
              </w:rPr>
              <w:t xml:space="preserve">1 место — Санников Вячеслав (Приволжский федеральный округ);</w:t>
            </w:r>
            <w:br/>
            <w:r>
              <w:rPr>
                <w:i w:val="1"/>
                <w:iCs w:val="1"/>
              </w:rPr>
              <w:t xml:space="preserve">2 место — Новожилов Валерий (Северо-Западный федеральныйокруг);</w:t>
            </w:r>
            <w:br/>
            <w:r>
              <w:rPr>
                <w:i w:val="1"/>
                <w:iCs w:val="1"/>
              </w:rPr>
              <w:t xml:space="preserve">3 место — Григорьев Михаил (Уральский федеральный округ).</w:t>
            </w:r>
            <w:br/>
            <w:br/>
            <w:r>
              <w:rPr>
                <w:b w:val="1"/>
                <w:bCs w:val="1"/>
              </w:rPr>
              <w:t xml:space="preserve">Мужчины - возрастная группа 30-39 лет:</w:t>
            </w:r>
            <w:br/>
            <w:r>
              <w:rPr>
                <w:i w:val="1"/>
                <w:iCs w:val="1"/>
              </w:rPr>
              <w:t xml:space="preserve">1 место — Дубовицкий Артем (Сибирский федеральный округ);</w:t>
            </w:r>
            <w:br/>
            <w:r>
              <w:rPr>
                <w:i w:val="1"/>
                <w:iCs w:val="1"/>
              </w:rPr>
              <w:t xml:space="preserve">2 место — Давыдов Денис (Уральский федеральный округ);</w:t>
            </w:r>
            <w:br/>
            <w:r>
              <w:rPr>
                <w:i w:val="1"/>
                <w:iCs w:val="1"/>
              </w:rPr>
              <w:t xml:space="preserve">3 место — Тихомиров Максим (Центральный федеральный округ).</w:t>
            </w:r>
            <w:br/>
            <w:br/>
            <w:r>
              <w:rPr>
                <w:b w:val="1"/>
                <w:bCs w:val="1"/>
              </w:rPr>
              <w:t xml:space="preserve">Мужчины - возрастная группа 40-49 лет:</w:t>
            </w:r>
            <w:br/>
            <w:r>
              <w:rPr>
                <w:i w:val="1"/>
                <w:iCs w:val="1"/>
              </w:rPr>
              <w:t xml:space="preserve">1 место — Сердюков Сергей (Центральный федеральный округ);</w:t>
            </w:r>
            <w:br/>
            <w:r>
              <w:rPr>
                <w:i w:val="1"/>
                <w:iCs w:val="1"/>
              </w:rPr>
              <w:t xml:space="preserve">2 место — Григорьев Сергей (Уральский федеральный округ);</w:t>
            </w:r>
            <w:br/>
            <w:r>
              <w:rPr>
                <w:i w:val="1"/>
                <w:iCs w:val="1"/>
              </w:rPr>
              <w:t xml:space="preserve">3 место — Малюк Андрей (Сибирский федеральный округ).</w:t>
            </w:r>
            <w:br/>
            <w:br/>
            <w:r>
              <w:rPr>
                <w:b w:val="1"/>
                <w:bCs w:val="1"/>
              </w:rPr>
              <w:t xml:space="preserve">Мужчины - возрастная группа 50 лет и старше:</w:t>
            </w:r>
            <w:br/>
            <w:r>
              <w:rPr>
                <w:i w:val="1"/>
                <w:iCs w:val="1"/>
              </w:rPr>
              <w:t xml:space="preserve">1 место — Солодилов Константин (Приволжский федеральныйокруг);</w:t>
            </w:r>
            <w:br/>
            <w:r>
              <w:rPr>
                <w:i w:val="1"/>
                <w:iCs w:val="1"/>
              </w:rPr>
              <w:t xml:space="preserve">2 место — Нестеров Андрей (Уральский федеральный округ);</w:t>
            </w:r>
            <w:br/>
            <w:r>
              <w:rPr>
                <w:i w:val="1"/>
                <w:iCs w:val="1"/>
              </w:rPr>
              <w:t xml:space="preserve">3 место — Егоркин Виктор (Центральный федеральный округ).</w:t>
            </w:r>
            <w:br/>
            <w:br/>
            <w:r>
              <w:rPr>
                <w:b w:val="1"/>
                <w:bCs w:val="1"/>
              </w:rPr>
              <w:t xml:space="preserve">Командный зачет:</w:t>
            </w:r>
            <w:br/>
            <w:r>
              <w:rPr>
                <w:i w:val="1"/>
                <w:iCs w:val="1"/>
              </w:rPr>
              <w:t xml:space="preserve">1 место — Уральский федеральный округ (10 очков);</w:t>
            </w:r>
            <w:br/>
            <w:r>
              <w:rPr>
                <w:i w:val="1"/>
                <w:iCs w:val="1"/>
              </w:rPr>
              <w:t xml:space="preserve">2 место — Центральный федеральный округ (13 очков);</w:t>
            </w:r>
            <w:br/>
            <w:r>
              <w:rPr>
                <w:i w:val="1"/>
                <w:iCs w:val="1"/>
              </w:rPr>
              <w:t xml:space="preserve">3 место — Приволжский федеральный округ (13 очков);</w:t>
            </w:r>
            <w:br/>
            <w:r>
              <w:rPr>
                <w:i w:val="1"/>
                <w:iCs w:val="1"/>
              </w:rPr>
              <w:t xml:space="preserve">4 место — Сибирский федеральный округ (22 очка);</w:t>
            </w:r>
            <w:br/>
            <w:r>
              <w:rPr>
                <w:i w:val="1"/>
                <w:iCs w:val="1"/>
              </w:rPr>
              <w:t xml:space="preserve">5 место — Северо-Западный федеральный округ (25 очков);</w:t>
            </w:r>
            <w:br/>
            <w:r>
              <w:rPr>
                <w:i w:val="1"/>
                <w:iCs w:val="1"/>
              </w:rPr>
              <w:t xml:space="preserve">6 место — Южный федеральный округ (33 очка);</w:t>
            </w:r>
            <w:br/>
            <w:r>
              <w:rPr>
                <w:i w:val="1"/>
                <w:iCs w:val="1"/>
              </w:rPr>
              <w:t xml:space="preserve">7 место — Дальневосточный федеральный округ (35 очков);</w:t>
            </w:r>
            <w:br/>
            <w:r>
              <w:rPr>
                <w:i w:val="1"/>
                <w:iCs w:val="1"/>
              </w:rPr>
              <w:t xml:space="preserve">8 место — Северо-Кавказский федеральный округ (69 очков).</w:t>
            </w:r>
            <w:br/>
            <w:br/>
            <w:r>
              <w:rPr/>
              <w:t xml:space="preserve">В церемонии награждения победителей и призеров спортивныхсоревнований приняли участие: исполняющий обязанности начальникаГлавного управления МЧС России по Республике Мордовия полковникДмитрий Ситкин, заместитель начальника Главного управления МЧСРоссии по Республике Мордовия полковник внутренней службы ДмитрийТурдаков, президент Федерации плавания Республики Мордовия ЕленаГраблина и представитель Центра физической подготовки и спорта МЧСРоссии лейтенант внутренней службы Данил Тутов.</w:t>
            </w:r>
            <w:br/>
            <w:br/>
            <w:r>
              <w:rPr/>
              <w:t xml:space="preserve">Всем победителям и призерам спортивных соревнований были врученымедали, кубки, дипломы и сувениры от Центра физической подготовки испорта МЧС России.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2025-11-06T16:05:31+03:00</dcterms:created>
  <dcterms:modified xsi:type="dcterms:W3CDTF">2025-11-06T16:05:31+03:00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