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победителем в Спартакиаде МЧС России 2021 года по гиревомуспорту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сталапобедителем в Спартакиаде МЧС России 2021 года по гиревомуспорту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7 по 8сентября 2021 года в г. Санкт-Петербурге на базеСанкт-Петербургского университета ГПС МЧС России состоялисьспортивные соревнования Спартакиады МЧС России 2021 года погиревому спорту.</w:t>
            </w:r>
            <w:br/>
            <w:br/>
            <w:r>
              <w:rPr/>
              <w:t xml:space="preserve">В спортивных соревнованиях приняли участие спортсмены из 8федеральных округов Российской Федерации.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Целью проведения спортивных соревнований является физическогосовершенствование военнослужащих спасательных воинских формированийМЧС России, сотрудников и работников федеральной противопожарнойслужбы Государственной противопожарной службы, федеральныхгосударственных гражданских служащих и работников МЧС России,выработки необходимых морально-волевых качеств, поддержания иукрепления здоровья.</w:t>
            </w:r>
            <w:br/>
            <w:br/>
            <w:r>
              <w:rPr/>
              <w:t xml:space="preserve">В торжественном открытии приняли участие начальник Центрафизической подготовки и спорта МЧС России майор внутренней службыЮлия Игнатова и заместитель начальника Главного управления МЧСРоссии по г. Санкт-Петербургу полковник внутренней службы СергейЛаврухин.</w:t>
            </w:r>
            <w:br/>
            <w:br/>
            <w:r>
              <w:rPr/>
              <w:t xml:space="preserve">В рамках церемонии закрытия спортивных соревнований была объявленаминута молчания в связи с трагической гибелью главы МЧС Россиигенерала армии Евгения Зиничева и в память о погибших во времяблокады Ленинграда.</w:t>
            </w:r>
            <w:br/>
            <w:br/>
            <w:r>
              <w:rPr/>
              <w:t xml:space="preserve">По результатам проведенных спортивных соревнований определилисьпобедители и призеры в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кг, победителем стал Деркачев Александр (Южный федеральныйокруг), серебряным призером стал — Гладунцов Денис (Сибирскийфедеральный округ), бронзовым призером стал Сухомазов Владимир изУральского федерального округа);</w:t>
            </w:r>
            <w:br/>
            <w:br/>
            <w:r>
              <w:rPr/>
              <w:t xml:space="preserve">«двоеборье - весовая категория 68 кг» – собственный вес участникадо 68 кг, здесь также победителем стал представитель Уральскогофедерального округа Лобанов Владимир, второе место завоевал ГундровДенис представитель Южного федерального округа, и третье место уШинкоренко Виталия представителя Приволжского федеральногоокруга;</w:t>
            </w:r>
            <w:br/>
            <w:br/>
            <w:r>
              <w:rPr/>
              <w:t xml:space="preserve">«двоеборье - весовая категория 73 кг» – собственный вес участникадо 73 кг, победителем в данной дисциплине стал Суслов Александр(Уральсктий федеральный округ), второе место завоевал Ташимов Абай(Сибирский федеральный окург), третье место – Кириллов Владимирпредставитель Приволжского федерального округа;</w:t>
            </w:r>
            <w:br/>
            <w:br/>
            <w:r>
              <w:rPr/>
              <w:t xml:space="preserve">«двоеборье - весовая категория 85 кг» – собственный вес участникадо 85 кг, в данной дисциплине победителем стал Квашнин Михаил изУральского федерального округа, хочется отметить, что результатМихаил в двоеборье составил 517 раз, это максимальное количество вданных спортивных соревнованиях, второе место завоевал ПолянскийВладимир представитель Сибирского федерального округа, и замыкаеттройку призеров Зубарев Андрей из Приволжского федеральногоокруга;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кг, победителем в данной дисциплине стал Зыбайло Александр(Сибирский федеральный округ), второе место — Ташланов Илья(Уральский федеральный округ), третье место — Усатов Николай изПриволжского федерального округа.</w:t>
            </w:r>
            <w:br/>
            <w:br/>
            <w:r>
              <w:rPr/>
              <w:t xml:space="preserve">В командном зачет безоговорочным лидером стала команда Уральскогофедерального округа, на втором месте команда Сибирскогофедерального округа, а третье место у команды Приволжскогофедерального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2026-04-05T22:24:37+03:00</dcterms:created>
  <dcterms:modified xsi:type="dcterms:W3CDTF">2026-04-05T22:24:37+03:00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