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Брянске завершился первый спортивный день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ВБрянске завершился первый спортивный день Межрегиональныхсоревнований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Брянскезавершился первый спортивный день Межрегиональных соревнований попожарно-спасательному спорту, в котором принимали участие командыиз 15 субъектов Центрального федерального округа. Сегодня средиспортсменов выявляли сильнейших в личном и командном зачете вспортивной дисциплине «полоса препятствий». Соревновались сразунесколько возрастных категорий: взрослые, юноши и девушки старшей,средней и младшей группы.</w:t>
            </w:r>
            <w:br/>
            <w:br/>
            <w:r>
              <w:rPr/>
              <w:t xml:space="preserve">В дисциплине «Полоса препятствий» среди девушек младшей группыпобедительницей стала Мария Дьякова из Калужской области, второеместо также завоевала представительница Калужской области КаринаРыбакова, третье почетное место досталось Анне Никифоровой изМосквы.</w:t>
            </w:r>
            <w:br/>
            <w:br/>
            <w:r>
              <w:rPr/>
              <w:t xml:space="preserve">В средней группе лавры победителей достались: Виктории Бардиной изМосквы (1 место), Полине Малютиной и Липецкой области (2 место) иАнне Васильевой из Москвы (3 место).</w:t>
            </w:r>
            <w:br/>
            <w:br/>
            <w:r>
              <w:rPr/>
              <w:t xml:space="preserve">Среди девушек старшей группы победительницами стали: ЕвгенияКабанова из Калужской области (1 место), Александра Терьян изМосковской области (2 место), Анастасия Громова из Московскойобласти (3 место).</w:t>
            </w:r>
            <w:br/>
            <w:br/>
            <w:r>
              <w:rPr/>
              <w:t xml:space="preserve">Среди женщин трофеи победы достались: Екатерине Соколовой —спортсменке из Калужской области (1 место), Анне Поляковой изМосковской области (2 место), Лейле Рахимовой из Курской области (3место).</w:t>
            </w:r>
            <w:br/>
            <w:br/>
            <w:r>
              <w:rPr/>
              <w:t xml:space="preserve">В дисциплине «Полоса препятствий» в категории юноши младшей группыпризовые места распределились следующим образом: Роман Стасюк иРоман Блажеевский из Калужской области (1 и 2 местосоответственно), Иван Пинаев из Курской области (3 место).</w:t>
            </w:r>
            <w:br/>
            <w:br/>
            <w:r>
              <w:rPr/>
              <w:t xml:space="preserve">В средней группе лучшими стали: Роман Будылев из Калужской области(1 место), Арсений Чумадов из Ярославской области (2 место) и ЕгорПетренко из Калужской области (3 место).</w:t>
            </w:r>
            <w:br/>
            <w:br/>
            <w:r>
              <w:rPr/>
              <w:t xml:space="preserve">В старшей группе призовые места распределились следующим образом:Александр Биничук из Ярославской области (1 место), АлександрКиршов из Брянской области (2 место) и Сергей Васин из Московскойобласти (3 место).</w:t>
            </w:r>
            <w:br/>
            <w:br/>
            <w:r>
              <w:rPr/>
              <w:t xml:space="preserve">Среди мужчин все три призовых места заняли представители Московскойобласти: первое место — Андрей Лоскунин, второе место — у ДмитрияПолякова, третье место — у Эрнеста Шаяхметова.</w:t>
            </w:r>
            <w:br/>
            <w:br/>
            <w:r>
              <w:rPr/>
              <w:t xml:space="preserve">В предварительном командном зачете среди мужчин и женщин призовыеместа распределились следующим образом:</w:t>
            </w:r>
            <w:br/>
            <w:br/>
            <w:r>
              <w:rPr/>
              <w:t xml:space="preserve">1 место — Московская область;</w:t>
            </w:r>
            <w:br/>
            <w:br/>
            <w:r>
              <w:rPr/>
              <w:t xml:space="preserve">2 место — Калужская область;</w:t>
            </w:r>
            <w:br/>
            <w:br/>
            <w:r>
              <w:rPr/>
              <w:t xml:space="preserve">3 место — Курская область.</w:t>
            </w:r>
            <w:br/>
            <w:br/>
            <w:r>
              <w:rPr/>
              <w:t xml:space="preserve">В командном зачете среди юношей и девушек:</w:t>
            </w:r>
            <w:br/>
            <w:br/>
            <w:r>
              <w:rPr/>
              <w:t xml:space="preserve">1 место — Московская область;</w:t>
            </w:r>
            <w:br/>
            <w:br/>
            <w:r>
              <w:rPr/>
              <w:t xml:space="preserve">2 место — Калужская область;</w:t>
            </w:r>
            <w:br/>
            <w:br/>
            <w:r>
              <w:rPr/>
              <w:t xml:space="preserve">3 место — Ярославская область.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2026-04-27T17:51:55+03:00</dcterms:created>
  <dcterms:modified xsi:type="dcterms:W3CDTF">2026-04-27T17:51:55+03:00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