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САЛОН "КОМПЛЕКСНАЯ БЕЗОПАСНОСТЬ 2021"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САЛОН "КОМПЛЕКСНАЯ БЕЗОПАСНОСТЬ 2021"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в городе Кубинка Московской области на территорииконгрессно-выставочного центра «Патриот» пройдет XIII Международныйсалон средств обеспечения безопасности «Комплекснаябезопасность-2021». </w:t>
            </w:r>
            <w:br/>
            <w:br/>
            <w:r>
              <w:rPr/>
              <w:t xml:space="preserve">Международный салон проводится по распоряжению ПравительстваРоссийской Федерации с 2008 года. Организаторами мероприятиянеизменно остаются ведущие силовые ведомства страны: МЧС России иМВД России. 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На открытой площадке состоятся Всероссийские соревнования «ПамятиГероя Российской Федерации, Президента Федерациипожарно-прикладного спорта России В.М. Максимчука» попожарно-спасательному спорту. Для этого на территории КВЦ «Патриот»специально возведена учебно-тренировочная башня.</w:t>
            </w:r>
            <w:br/>
            <w:br/>
            <w:r>
              <w:rPr/>
              <w:t xml:space="preserve">В павильоне «А», запланировано проведение различных спортивных испортивно-массовых мероприятий, выставочных экспозиций:</w:t>
            </w:r>
            <w:br/>
            <w:br/>
            <w:r>
              <w:rPr/>
              <w:t xml:space="preserve">Впервые состоится Кубок МЧС России по рукопашному бою, в которомпримут участие восемь команд из каждого федерального округаРоссийской Федерации;</w:t>
            </w:r>
            <w:br/>
            <w:br/>
            <w:r>
              <w:rPr/>
              <w:t xml:space="preserve">Соревнования по настольному теннису в зачет Спартакиады МЧС Россиисреди учреждений МЧС России центрального подчинения;</w:t>
            </w:r>
            <w:br/>
            <w:br/>
            <w:r>
              <w:rPr/>
              <w:t xml:space="preserve">Комплекс мероприятий под общим названием «Лазертаг», которыйпредполагает проведение Лазертага, Мультимедийного тира,пейнтбольного тира;</w:t>
            </w:r>
            <w:br/>
            <w:br/>
            <w:r>
              <w:rPr/>
              <w:t xml:space="preserve">Выставочная экспозиция ФКУ «Центр физической подготовки и спортаМЧС России»;</w:t>
            </w:r>
            <w:br/>
            <w:br/>
            <w:r>
              <w:rPr/>
              <w:t xml:space="preserve">Выставочная экспозиция ЦС ВДПО, которая предлагает к просмотруфотовыставку, а также виртуальный музей, позволит принять участие ввиртуальных конкурсах;</w:t>
            </w:r>
            <w:br/>
            <w:br/>
            <w:r>
              <w:rPr/>
              <w:t xml:space="preserve">Выставочная экспозиция ГБПОУ г. Москвы «Техническийпожарно-спасательный колледж имени Героя Российской Федерации В.М.Максимчука» и организация Скалодрома, который будет включать в себяпроведение мастер-класса для всех желающих по скалолазанию;</w:t>
            </w:r>
            <w:br/>
            <w:br/>
            <w:r>
              <w:rPr/>
              <w:t xml:space="preserve">Региональным отделением Общероссийской общественно-государственнойорганизации «Добровольное общество содействия армии, авиации ифлоту России» города Москвы (ДОСААФ), будет организована работаплощадки по выполнению норм Всероссийского физкультурно-спортивногокомплекса "Готов к труду и обороне" (ГТО);</w:t>
            </w:r>
            <w:br/>
            <w:br/>
            <w:r>
              <w:rPr/>
              <w:t xml:space="preserve">Проведение мастер-классов сотрудниками Школы безопасности пооказанию первой помощи, отрабатываемой на манекене «Гоша».Организация декоративно-прикладного творчества на тему «Огонь другили враг?», а также «рисуем вместе «Огненные истории»;</w:t>
            </w:r>
            <w:br/>
            <w:br/>
            <w:r>
              <w:rPr/>
              <w:t xml:space="preserve">Соревнования по домино, в которых примут участие подразделения МЧСРоссии, расположенные в г. Москве и Московской области. Так же насоревнования приглашены ветераны МЧС России;</w:t>
            </w:r>
            <w:br/>
            <w:br/>
            <w:r>
              <w:rPr/>
              <w:t xml:space="preserve">Интерактивные площадки: «Крестики-нолики» для юных гостей (Эстафетавключает в себя 3 этапа-задания: «вызов пожарных», «пожарные едутна помощь», «игра крестики-нолики»), «Сбей пламя», «Гидравлика»,Эстафета «Падающая башня» (Дженга);</w:t>
            </w:r>
            <w:br/>
            <w:br/>
            <w:r>
              <w:rPr/>
              <w:t xml:space="preserve">Четвероногие спасатели (Интерактивная площадка знакомства ссобаками-спасателями);</w:t>
            </w:r>
            <w:br/>
            <w:br/>
            <w:r>
              <w:rPr/>
              <w:t xml:space="preserve">Организована площадка «Ударная десятка», где выставленноеоборудование, позволит измерить силу удара каждого желающего изчисла посетителей Салона;</w:t>
            </w:r>
            <w:br/>
            <w:br/>
            <w:r>
              <w:rPr/>
              <w:t xml:space="preserve">Площадка «Гиревой спорт», позволяющая всем желающим попробоватьсебя в гиревом спорте;</w:t>
            </w:r>
            <w:br/>
            <w:br/>
            <w:r>
              <w:rPr/>
              <w:t xml:space="preserve">Площадка колледжа Инфолайн, на которой будут организованысоревнования по пожарно-спасательному многоборью (кроссфит) средикурсантов колледжа;</w:t>
            </w:r>
            <w:br/>
            <w:br/>
            <w:r>
              <w:rPr/>
              <w:t xml:space="preserve">Площадка «Воркаут», позволяющая всем желающим попробовать свои силыили продемонстрировать свои навыки в физкультурных упражнениях,основной акцент которых делается на работу с собственным весом.</w:t>
            </w:r>
            <w:br/>
            <w:br/>
            <w:r>
              <w:rPr/>
              <w:t xml:space="preserve">Посетители Салона также станут зрителями различных соревнований«Человеческий фактор» и состязания за звание «Лучшая команда МЧСРоссии по проведению аварийно-спасательных работ при ликвидации ЧСна автомобильном транспорте». Без внимания гостей мероприятия неостанется и III Всероссийский робототехнический фестиваль МЧСРоссии «RoboEMERCOM».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2026-01-15T00:03:41+03:00</dcterms:created>
  <dcterms:modified xsi:type="dcterms:W3CDTF">2026-01-15T00:03:41+03:00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